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c16242" w14:textId="8c1624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коэффициентов зонирования, учитывающие месторасположение объекта налогооблажения в городе Косшы и села Тайтобе Акмолинской области</w:t>
      </w:r>
    </w:p>
    <w:p>
      <w:pPr>
        <w:spacing w:after="0"/>
        <w:ind w:left="0"/>
        <w:jc w:val="both"/>
      </w:pPr>
      <w:r>
        <w:rPr>
          <w:rFonts w:ascii="Times New Roman"/>
          <w:b w:val="false"/>
          <w:i w:val="false"/>
          <w:color w:val="000000"/>
          <w:sz w:val="28"/>
        </w:rPr>
        <w:t>Постановление акимата города Косшы Акмолинской области от 29 сентября 2025 года № А-12/239</w:t>
      </w:r>
    </w:p>
    <w:p>
      <w:pPr>
        <w:spacing w:after="0"/>
        <w:ind w:left="0"/>
        <w:jc w:val="both"/>
      </w:pPr>
      <w:r>
        <w:rPr>
          <w:rFonts w:ascii="Times New Roman"/>
          <w:b w:val="false"/>
          <w:i w:val="false"/>
          <w:color w:val="ff0000"/>
          <w:sz w:val="28"/>
        </w:rPr>
        <w:t>
      Сноска. Вводится в действие с 01.01.2026 в соответствии с пунктом 3 настоящего постановления.</w:t>
      </w:r>
    </w:p>
    <w:bookmarkStart w:name="z1"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6</w:t>
      </w:r>
      <w:r>
        <w:rPr>
          <w:rFonts w:ascii="Times New Roman"/>
          <w:b w:val="false"/>
          <w:i w:val="false"/>
          <w:color w:val="000000"/>
          <w:sz w:val="28"/>
        </w:rPr>
        <w:t xml:space="preserve"> статьи 529 Кодекса Республики Казахстан "О налогах и других обязательных платежах в бюджет (Налоговый кодекс)" и </w:t>
      </w:r>
      <w:r>
        <w:rPr>
          <w:rFonts w:ascii="Times New Roman"/>
          <w:b w:val="false"/>
          <w:i w:val="false"/>
          <w:color w:val="000000"/>
          <w:sz w:val="28"/>
        </w:rPr>
        <w:t>статьей 31</w:t>
      </w:r>
      <w:r>
        <w:rPr>
          <w:rFonts w:ascii="Times New Roman"/>
          <w:b w:val="false"/>
          <w:i w:val="false"/>
          <w:color w:val="000000"/>
          <w:sz w:val="28"/>
        </w:rPr>
        <w:t xml:space="preserve"> Закона Республики Казахстан "О местном государственном управлении и самоуправлении в Республике Казахстан", акимат города Косшы ПОСТАНОВЛЯЕТ:</w:t>
      </w:r>
    </w:p>
    <w:bookmarkEnd w:id="0"/>
    <w:bookmarkStart w:name="z2" w:id="1"/>
    <w:p>
      <w:pPr>
        <w:spacing w:after="0"/>
        <w:ind w:left="0"/>
        <w:jc w:val="both"/>
      </w:pPr>
      <w:r>
        <w:rPr>
          <w:rFonts w:ascii="Times New Roman"/>
          <w:b w:val="false"/>
          <w:i w:val="false"/>
          <w:color w:val="000000"/>
          <w:sz w:val="28"/>
        </w:rPr>
        <w:t xml:space="preserve">
      1. Утвердить коэффициенты зонирования, учитывающие месторасположение объекта налогообложения в городе Косшы и села Тайтобе,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w:t>
      </w:r>
    </w:p>
    <w:bookmarkEnd w:id="1"/>
    <w:bookmarkStart w:name="z3" w:id="2"/>
    <w:p>
      <w:pPr>
        <w:spacing w:after="0"/>
        <w:ind w:left="0"/>
        <w:jc w:val="both"/>
      </w:pPr>
      <w:r>
        <w:rPr>
          <w:rFonts w:ascii="Times New Roman"/>
          <w:b w:val="false"/>
          <w:i w:val="false"/>
          <w:color w:val="000000"/>
          <w:sz w:val="28"/>
        </w:rPr>
        <w:t>
      2. Контроль за исполнением настоящего постановления возложить на заместителя акима города Косшы Ибраеву А.</w:t>
      </w:r>
    </w:p>
    <w:bookmarkEnd w:id="2"/>
    <w:bookmarkStart w:name="z4" w:id="3"/>
    <w:p>
      <w:pPr>
        <w:spacing w:after="0"/>
        <w:ind w:left="0"/>
        <w:jc w:val="both"/>
      </w:pPr>
      <w:r>
        <w:rPr>
          <w:rFonts w:ascii="Times New Roman"/>
          <w:b w:val="false"/>
          <w:i w:val="false"/>
          <w:color w:val="000000"/>
          <w:sz w:val="28"/>
        </w:rPr>
        <w:t>
      3. Настоящее постановление вводится в действие с 1 января 2026 года.</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Аким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Капышев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постановлению</w:t>
            </w:r>
            <w:r>
              <w:br/>
            </w:r>
            <w:r>
              <w:rPr>
                <w:rFonts w:ascii="Times New Roman"/>
                <w:b w:val="false"/>
                <w:i w:val="false"/>
                <w:color w:val="000000"/>
                <w:sz w:val="20"/>
              </w:rPr>
              <w:t>акимата города Косшы</w:t>
            </w:r>
            <w:r>
              <w:br/>
            </w:r>
            <w:r>
              <w:rPr>
                <w:rFonts w:ascii="Times New Roman"/>
                <w:b w:val="false"/>
                <w:i w:val="false"/>
                <w:color w:val="000000"/>
                <w:sz w:val="20"/>
              </w:rPr>
              <w:t>от "____"_________2025 года</w:t>
            </w:r>
            <w:r>
              <w:br/>
            </w:r>
            <w:r>
              <w:rPr>
                <w:rFonts w:ascii="Times New Roman"/>
                <w:b w:val="false"/>
                <w:i w:val="false"/>
                <w:color w:val="000000"/>
                <w:sz w:val="20"/>
              </w:rPr>
              <w:t>№__________</w:t>
            </w:r>
          </w:p>
        </w:tc>
      </w:tr>
    </w:tbl>
    <w:bookmarkStart w:name="z6" w:id="4"/>
    <w:p>
      <w:pPr>
        <w:spacing w:after="0"/>
        <w:ind w:left="0"/>
        <w:jc w:val="left"/>
      </w:pPr>
      <w:r>
        <w:rPr>
          <w:rFonts w:ascii="Times New Roman"/>
          <w:b/>
          <w:i w:val="false"/>
          <w:color w:val="000000"/>
        </w:rPr>
        <w:t xml:space="preserve"> Коэффициенты зонирования, учитывающие месторасположение объекта налогообложения в городе Косшы и села Тайтобе Акмолинской области</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Месторасположение объекта налогооблажения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зонирования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город Косшы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Хакназар хан, улица Ыбырай Алтынсарин, улица Райымбек батыра, улица Асенбай Калкабекулы, улица Наурызбай батыра, улица Исатай Тайманова (7-15), улица Кабанбай батыра, улица Новая, улица Керей хана 7, четная сторона улицы Айтмагамбет Есмагамбетулы, нечетная сторона улицы Айтмагамбет Есмагамбетулы (41-63), нечетная сторона улицы Богенбай батыра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Четная сторона улицы Богенбай батыра, улица Акжайык, улица Жамбыла Жабаева, улица генерала Сабыра Рахимова, улица Тоганас батыра, улица Мухтара Ауэзова, улица Майбулак, улица Айтеке би, улица Исатая Тайманова (16-32), улица Динмухаммеда Кунаева, улица Султана Бейбарыса, улица Толе би, улица Казыбек би, улица Кожа Ахмет Яссауи, улица Маншук Маметовой, улица Алтындала, микрорайон Асыл тулик, микрорайон Лесная поляна, Улица Республики четная сторона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Учетный квартал 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Микрорайон Байтерек, улица Даулеткерей, улица Мыржакып Дулатова, улица Ахмета Байтурсынова, улица Орынбор, улица Кызылорда, улица Алматы, улица Кызылжар, улица Суйынбай (1-106), улица Акан серы, улица Амангельды Иманова, улица Малика Габдуллина, улица Азаттык, улица Каспий, улица Балкаш, улица Зайсан, улица Алаколь, улица Шалкар, улица Алиби Жангильдина, улица Едил, улица Ертис, улица Есил, улица Жайык, улица Таукель хана, улица Есым хана, улица Кажымукан (1-73), улица Балуан Шолак (1-69), улица Кейки батыр (1-71), улица Кобыланды батыр (1-41), улица Камбар батыр (1-44), улица Едыге (1-68), улица Туран нечетная сторона (1-57), улица Шамши Калдаякова четная сторона (2-68), улица Бухар жырау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Тоныкок (1-56), улица Култегин (1-55), улица Махмута Кашгари (1-52), улица Туркестан (1-30), улица Алтай (1-28). Микрорайон №15, улица Аркалык, улица Сарыарка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Шоссе Каркаралы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Республики четная сторона (2-188), улица Улы дала (1-57), улица Кокшетау (1-25), улица Акмола (1-26), улица Нура (1-38), улица Тауелсыздык (1-34), улица Сейфуллина (1-33), улица Мукагали Макатаева (1-32), улица Шокана Валиханова (1-49), улица Бауыржан Момышулы (1-32), улица Желтоксан (1-47), улица Турара Рыскулова (12-15), улица Шакена Айманова (1-7), улица Аль Фараби, улица Дина Нурпеисова, улица Береке, улица Шырак (1-8), улица Коркыт Ата (1-18), улица Достык, улица Алаш, улица Касыма Кайсенова, улица Саркырама, улица Егемендык, улица Бейбитшилик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Микрорайон VIP коттеджный городок Нура Ишим №9, 1-я улица, 2-я улица, 3-я улица, 4-я улица, 5-я улица, 6-я улица, 7-я улица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Республики нечетная сторона (1-187), улица Улы дала (59-135), улица Кокшетау (1-82), улица Акмола (27-66), улица Нура (39-60), улица Тауелсыздык (35-56), улица Сейфуллина (34-80), улица Мукагали Макатаева (37-81), улица Шокана Валиханова (50-86), улица Бауыржан Момышулы (33-56), улица Желтоксан (49-70), улица Турара Рыскулова (16-71), улица Шакена Айманова (9-78), улица Шырак (7-34), улица Коркыт ата (18-66), улица Шамшы Калдаякова нечетная сторона, улица Сабита Муканова, улица Козы-Корпеш (5-53), улица Баян сулу (20-68), улица Абулхаир хана (1-58), улица Абылай хана, улица Алихана Бокейханова (46-106), улица Кажымукана (61-127), улица Балуана Шолака (61-127), улица Кейки Батыр (61-132), улица Кобыланды батыра (65-129), улица Камбар батыра (59-124), улица Едыге (63-139), улица Туран (62-92), улица Кайрата Рыскулбекова, улица Каныш Сатпаева, улица Нура Ишим VIP коттеджный городок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19-й микрорайон, 20-й микрорайон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Тайтобе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