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5777" w14:textId="2d55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Абылайханского сельского округа Бурабайского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2025 года № 8С-39/14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Абылайханского сельского округа Бурабайского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сельском бюджете на 2026 год предусмотрена субвенция, передаваемая из районного бюджета в сумме 30403,0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2026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Абылайханского сельского округа из вышестоящих бюджетов на 2026 год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уличного освещения в селе Акылбай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