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a345" w14:textId="d63a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Щучинска Бурабайского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Щучинска Бурабайского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4257648,0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2571780,0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1630868,0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4289435,9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-31787,9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-31787,9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8С-44/2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бюджете города на 2026 год предусмотрены изъятия передаваемые в районный бюджет в сумме 747496,0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бюджета города на 2026 год предусмотрены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8С-44/2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8С-39/12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города Щучинска из вышестоящих бюджетов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парка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