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900c" w14:textId="7b79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Бурабайского районного маслихата от 26 декабря 2024 года № 8С-26/9 "О бюджете поселка Бурабай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декабря 2025 года № 8С-38/3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поселка Бурабай Бурабайского района на 2025-2027 годы" от 26 декабря 2024 года № 8С-26/9 (зарегистрировано в Реестре государственной регистрации нормативных правовых актов под № 205714)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Бурабай Бурабайского района на 2025-2027 годы, согласно приложениям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544802,3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266321,7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91049,2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186036,4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612720,7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67918,4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 № 8С-38/3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