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f999" w14:textId="121f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8С-26/14 "О бюджете Катаркольского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октября 2025 года № 8С-36/8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Катаркольского сельского округа Бурабайского района на 2025-2027 годы" от 26 декабря 2024 года № 8С-26/14 (зарегистрировано в Реестре государственной регистрации нормативных правовых актов под № 205896)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1 статьи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Катаркольского сельского округа Бурабайского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408233,1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344513,1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423453,8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15220,7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2025 года № 8С-36/8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 8С-26/14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в местный бюджет, за исключением поступлений в Фонд поддержки инфраструктуры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в местный бюджет, за исключением поступлений в Фонд поддержки инфраструктуры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земельных участков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