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b210" w14:textId="d5eb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8С-26/17 "О бюджете Урумкайского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11 июля 2025 года № 8С-33/3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Урумкайского сельского округа Бурабайского района на 2025-2027 годы" от 26 декабря 2024 года № 8С-26/17 (зарегистрировано в Реестре государственной регистрации нормативных правовых актов под № 206008)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3 статьи 91 Бюджетного кодекса Республики Казахстан, подпунктом 2-7) пункта 2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Урумкайского сельского округа Бурабайского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27534,0тысяч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794,9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