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d79e" w14:textId="dc0d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8С-26/14 "О бюджете Катаркольского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2025 года № 8С-28/8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Катаркольского сельского округа Бурабайского района на 2025-2027 годы" от 26 декабря 2024 года № 8С-26/14 (зарегистрировано в Реестре государственной регистрации нормативных правовых актов под № 205896)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170898,0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186118,7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