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a3e6" w14:textId="a25a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отдельным категориям граждан Бурабайского района на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Бурабайского района Акмолинской области от 27 августа 2025 года № а-8/306 и решение Бурабайского районного маслихата Акмолинской области от 27 августа 2025 года № 8С-34/5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Бурабайского района ПОСТАНОВЛЯЕТ и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общественном транспорте (кроме такси) следующим категориям граждан Бурабайского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второй и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принимавшим участие в ликвидации последствий катастрофы на Чернобыльской атомной электростанции.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бюджет Бурабайского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Бурабайского района и решение Бурабайского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Бурабайского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