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27d641" w14:textId="d27d64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организации и проведения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населенным пунктам Шортандинского района</w:t>
      </w:r>
    </w:p>
    <w:p>
      <w:pPr>
        <w:spacing w:after="0"/>
        <w:ind w:left="0"/>
        <w:jc w:val="both"/>
      </w:pPr>
      <w:r>
        <w:rPr>
          <w:rFonts w:ascii="Times New Roman"/>
          <w:b w:val="false"/>
          <w:i w:val="false"/>
          <w:color w:val="000000"/>
          <w:sz w:val="28"/>
        </w:rPr>
        <w:t>Постановление акимата Шортандинского района Акмолинской области от 14 ноября 2025 года № А-3/233</w:t>
      </w:r>
    </w:p>
    <w:p>
      <w:pPr>
        <w:spacing w:after="0"/>
        <w:ind w:left="0"/>
        <w:jc w:val="both"/>
      </w:pPr>
      <w:bookmarkStart w:name="z1" w:id="0"/>
      <w:r>
        <w:rPr>
          <w:rFonts w:ascii="Times New Roman"/>
          <w:b w:val="false"/>
          <w:i w:val="false"/>
          <w:color w:val="000000"/>
          <w:sz w:val="28"/>
        </w:rPr>
        <w:t xml:space="preserve">
      В соответствии со </w:t>
      </w:r>
      <w:r>
        <w:rPr>
          <w:rFonts w:ascii="Times New Roman"/>
          <w:b w:val="false"/>
          <w:i w:val="false"/>
          <w:color w:val="000000"/>
          <w:sz w:val="28"/>
        </w:rPr>
        <w:t>статьей 27</w:t>
      </w:r>
      <w:r>
        <w:rPr>
          <w:rFonts w:ascii="Times New Roman"/>
          <w:b w:val="false"/>
          <w:i w:val="false"/>
          <w:color w:val="000000"/>
          <w:sz w:val="28"/>
        </w:rPr>
        <w:t xml:space="preserve"> Закона Республики Казахстан "О правовых актах", с </w:t>
      </w:r>
      <w:r>
        <w:rPr>
          <w:rFonts w:ascii="Times New Roman"/>
          <w:b w:val="false"/>
          <w:i w:val="false"/>
          <w:color w:val="000000"/>
          <w:sz w:val="28"/>
        </w:rPr>
        <w:t>подпунктом 16-5</w:t>
      </w:r>
      <w:r>
        <w:rPr>
          <w:rFonts w:ascii="Times New Roman"/>
          <w:b w:val="false"/>
          <w:i w:val="false"/>
          <w:color w:val="000000"/>
          <w:sz w:val="28"/>
        </w:rPr>
        <w:t xml:space="preserve"> пункта 1 статьи 31 Закона Республики Казахстан "О местном государственном управлении и самоуправлении в Республике Казахстан", с </w:t>
      </w:r>
      <w:r>
        <w:rPr>
          <w:rFonts w:ascii="Times New Roman"/>
          <w:b w:val="false"/>
          <w:i w:val="false"/>
          <w:color w:val="000000"/>
          <w:sz w:val="28"/>
        </w:rPr>
        <w:t>подпунктом 11)</w:t>
      </w:r>
      <w:r>
        <w:rPr>
          <w:rFonts w:ascii="Times New Roman"/>
          <w:b w:val="false"/>
          <w:i w:val="false"/>
          <w:color w:val="000000"/>
          <w:sz w:val="28"/>
        </w:rPr>
        <w:t xml:space="preserve"> пункта 2 статьи 10-3 Закона Республики Казахстан "О жилищных отношениях", акимат Шортандинского района ПОСТАНОВЛЯЕТ:</w:t>
      </w:r>
    </w:p>
    <w:bookmarkEnd w:id="0"/>
    <w:bookmarkStart w:name="z2" w:id="1"/>
    <w:p>
      <w:pPr>
        <w:spacing w:after="0"/>
        <w:ind w:left="0"/>
        <w:jc w:val="both"/>
      </w:pPr>
      <w:r>
        <w:rPr>
          <w:rFonts w:ascii="Times New Roman"/>
          <w:b w:val="false"/>
          <w:i w:val="false"/>
          <w:color w:val="000000"/>
          <w:sz w:val="28"/>
        </w:rPr>
        <w:t>
      1. Утвердить Правила организации и проведения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населенным пунктам Шортандинского района согласно приложению к настоящему постановлению.</w:t>
      </w:r>
    </w:p>
    <w:bookmarkEnd w:id="1"/>
    <w:bookmarkStart w:name="z3" w:id="2"/>
    <w:p>
      <w:pPr>
        <w:spacing w:after="0"/>
        <w:ind w:left="0"/>
        <w:jc w:val="both"/>
      </w:pPr>
      <w:r>
        <w:rPr>
          <w:rFonts w:ascii="Times New Roman"/>
          <w:b w:val="false"/>
          <w:i w:val="false"/>
          <w:color w:val="000000"/>
          <w:sz w:val="28"/>
        </w:rPr>
        <w:t>
      2. Признать утратившими силу:</w:t>
      </w:r>
    </w:p>
    <w:bookmarkEnd w:id="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постановление</w:t>
      </w:r>
      <w:r>
        <w:rPr>
          <w:rFonts w:ascii="Times New Roman"/>
          <w:b w:val="false"/>
          <w:i w:val="false"/>
          <w:color w:val="000000"/>
          <w:sz w:val="28"/>
        </w:rPr>
        <w:t xml:space="preserve"> акимата Шортандинского района Акмолинской области "Об утверждении Правил организации и проведения мероприятий по текущему или капитальному ремонту фасадов, кровли многоквартирных жилых домов, направленных на придание единого архитектурного облика населенным пунктам Шортандинского района" от 30 декабря 2022 года № А-11/311 (зарегистрировано в Реестре государственной регистрации нормативных правовых актов за № 31583).</w:t>
      </w:r>
    </w:p>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постановление</w:t>
      </w:r>
      <w:r>
        <w:rPr>
          <w:rFonts w:ascii="Times New Roman"/>
          <w:b w:val="false"/>
          <w:i w:val="false"/>
          <w:color w:val="000000"/>
          <w:sz w:val="28"/>
        </w:rPr>
        <w:t xml:space="preserve"> акимата Шортандинского района Акмолинской области "О внесении изменений в постановление акимата Шортандинского района" от 30 декабря 2022 года № А-11/311 "Об утверждении Правил организации и проведения мероприятий по текущему или капитальному ремонту фасадов, кровли многоквартирных жилых домов, направленных на придание единого архитектурного облика населенным пунктам Шортандинского района" от 18 марта 2024 года № А-3/45 (Зарегистрировано Департаментом юстиции Акмолинской области 18 марта 2024 года № 8710-03).</w:t>
      </w:r>
    </w:p>
    <w:bookmarkStart w:name="z4" w:id="3"/>
    <w:p>
      <w:pPr>
        <w:spacing w:after="0"/>
        <w:ind w:left="0"/>
        <w:jc w:val="both"/>
      </w:pPr>
      <w:r>
        <w:rPr>
          <w:rFonts w:ascii="Times New Roman"/>
          <w:b w:val="false"/>
          <w:i w:val="false"/>
          <w:color w:val="000000"/>
          <w:sz w:val="28"/>
        </w:rPr>
        <w:t>
      3. Контроль за исполнением настоящего постановления возложить на курирующего заместителя акима Шортандинского района.</w:t>
      </w:r>
    </w:p>
    <w:bookmarkEnd w:id="3"/>
    <w:bookmarkStart w:name="z5" w:id="4"/>
    <w:p>
      <w:pPr>
        <w:spacing w:after="0"/>
        <w:ind w:left="0"/>
        <w:jc w:val="both"/>
      </w:pPr>
      <w:r>
        <w:rPr>
          <w:rFonts w:ascii="Times New Roman"/>
          <w:b w:val="false"/>
          <w:i w:val="false"/>
          <w:color w:val="000000"/>
          <w:sz w:val="28"/>
        </w:rPr>
        <w:t>
      4. Настоящее постановление вводится в действие по истечении десяти календарных дней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Аким Шортандинского района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Шабаров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постановлением</w:t>
            </w:r>
            <w:r>
              <w:br/>
            </w:r>
            <w:r>
              <w:rPr>
                <w:rFonts w:ascii="Times New Roman"/>
                <w:b w:val="false"/>
                <w:i w:val="false"/>
                <w:color w:val="000000"/>
                <w:sz w:val="20"/>
              </w:rPr>
              <w:t>акимата Шортандинского района</w:t>
            </w:r>
            <w:r>
              <w:br/>
            </w:r>
            <w:r>
              <w:rPr>
                <w:rFonts w:ascii="Times New Roman"/>
                <w:b w:val="false"/>
                <w:i w:val="false"/>
                <w:color w:val="000000"/>
                <w:sz w:val="20"/>
              </w:rPr>
              <w:t>от "___"__________2025 года</w:t>
            </w:r>
            <w:r>
              <w:br/>
            </w:r>
            <w:r>
              <w:rPr>
                <w:rFonts w:ascii="Times New Roman"/>
                <w:b w:val="false"/>
                <w:i w:val="false"/>
                <w:color w:val="000000"/>
                <w:sz w:val="20"/>
              </w:rPr>
              <w:t>№___________</w:t>
            </w:r>
          </w:p>
        </w:tc>
      </w:tr>
    </w:tbl>
    <w:bookmarkStart w:name="z7" w:id="5"/>
    <w:p>
      <w:pPr>
        <w:spacing w:after="0"/>
        <w:ind w:left="0"/>
        <w:jc w:val="left"/>
      </w:pPr>
      <w:r>
        <w:rPr>
          <w:rFonts w:ascii="Times New Roman"/>
          <w:b/>
          <w:i w:val="false"/>
          <w:color w:val="000000"/>
        </w:rPr>
        <w:t xml:space="preserve"> Правила организации и проведения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населенным пунктам Шортандинского района Глава 1. Общие положения</w:t>
      </w:r>
    </w:p>
    <w:bookmarkEnd w:id="5"/>
    <w:p>
      <w:pPr>
        <w:spacing w:after="0"/>
        <w:ind w:left="0"/>
        <w:jc w:val="both"/>
      </w:pPr>
      <w:r>
        <w:rPr>
          <w:rFonts w:ascii="Times New Roman"/>
          <w:b w:val="false"/>
          <w:i w:val="false"/>
          <w:color w:val="000000"/>
          <w:sz w:val="28"/>
        </w:rPr>
        <w:t xml:space="preserve">
      1. Настоящие Правила организации и проведения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населенным пунктам Шортандинского района (далее – Правила) разработаны в соответствии с </w:t>
      </w:r>
      <w:r>
        <w:rPr>
          <w:rFonts w:ascii="Times New Roman"/>
          <w:b w:val="false"/>
          <w:i w:val="false"/>
          <w:color w:val="000000"/>
          <w:sz w:val="28"/>
        </w:rPr>
        <w:t>подпунктом 11)</w:t>
      </w:r>
      <w:r>
        <w:rPr>
          <w:rFonts w:ascii="Times New Roman"/>
          <w:b w:val="false"/>
          <w:i w:val="false"/>
          <w:color w:val="000000"/>
          <w:sz w:val="28"/>
        </w:rPr>
        <w:t xml:space="preserve"> пункта 2 статьи 10-3 Закона Республики Казахстан "О жилищных отношениях" (далее – Закон) иными нормативными правовыми актами и определяют порядок организации и проведения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населенным пунктам Шортандинского района.</w:t>
      </w:r>
    </w:p>
    <w:p>
      <w:pPr>
        <w:spacing w:after="0"/>
        <w:ind w:left="0"/>
        <w:jc w:val="both"/>
      </w:pPr>
      <w:r>
        <w:rPr>
          <w:rFonts w:ascii="Times New Roman"/>
          <w:b w:val="false"/>
          <w:i w:val="false"/>
          <w:color w:val="000000"/>
          <w:sz w:val="28"/>
        </w:rPr>
        <w:t>
      2. В настоящих Правилах применяются следующие основные понятия:</w:t>
      </w:r>
    </w:p>
    <w:p>
      <w:pPr>
        <w:spacing w:after="0"/>
        <w:ind w:left="0"/>
        <w:jc w:val="both"/>
      </w:pPr>
      <w:r>
        <w:rPr>
          <w:rFonts w:ascii="Times New Roman"/>
          <w:b w:val="false"/>
          <w:i w:val="false"/>
          <w:color w:val="000000"/>
          <w:sz w:val="28"/>
        </w:rPr>
        <w:t>
      1) единый архитектурный стиль - совокупность единых признаков, используемых в строительстве, характерная для определенного района застройки территории, в том числе индивидуальной застройки. Основными параметрами являются внешний облик, архитектурный стиль, цветовое решение, этажность, отделочные материалы. Для района индивидуальной застройки основными параметрами являются внешний облик, архитектурный стиль, цветовое решение, этажность, отделочные материалы, ограждения, тип кровли и расположение хозяйственно-бытовых построек на территории участка;</w:t>
      </w:r>
    </w:p>
    <w:p>
      <w:pPr>
        <w:spacing w:after="0"/>
        <w:ind w:left="0"/>
        <w:jc w:val="both"/>
      </w:pPr>
      <w:r>
        <w:rPr>
          <w:rFonts w:ascii="Times New Roman"/>
          <w:b w:val="false"/>
          <w:i w:val="false"/>
          <w:color w:val="000000"/>
          <w:sz w:val="28"/>
        </w:rPr>
        <w:t>
      2) объект кондоминиума – единый имущественный комплекс, состоящий из квартир, нежилых помещений, парковочных мест, кладовок, находящихся в индивидуальной (раздельной) собственности, и общего имущества, которое не может находиться в индивидуальной (раздельной) собственности и принадлежит собственникам квартир, нежилых помещений, парковочных мест, кладовок на праве общей долевой собственности, включая единый неделимый земельный участок под многоквартирным жилым домом и (или) придомовой земельный участок;</w:t>
      </w:r>
    </w:p>
    <w:p>
      <w:pPr>
        <w:spacing w:after="0"/>
        <w:ind w:left="0"/>
        <w:jc w:val="both"/>
      </w:pPr>
      <w:r>
        <w:rPr>
          <w:rFonts w:ascii="Times New Roman"/>
          <w:b w:val="false"/>
          <w:i w:val="false"/>
          <w:color w:val="000000"/>
          <w:sz w:val="28"/>
        </w:rPr>
        <w:t>
      3) общее имущество объекта кондоминиума – части объекта кондоминиума (фасады, подъезды, вестибюли, холлы, коридоры, лестничные марши и лестничные площадки, лифты, крыши, чердаки, технические этажи, подвалы, общедомовые инженерные системы и оборудование, абонентские почтовые ящики, земельный участок под многоквартирным жилым домом и (или) придомовой земельный участок, элементы благоустройства и другое имущество общего пользования), кроме квартир, нежилых помещений, парковочных мест, кладовок, находящихся в индивидуальной (раздельной) собственности, и телекоммуникационного оборудования, являющегося собственностью операторов сотовой связи;</w:t>
      </w:r>
    </w:p>
    <w:p>
      <w:pPr>
        <w:spacing w:after="0"/>
        <w:ind w:left="0"/>
        <w:jc w:val="both"/>
      </w:pPr>
      <w:r>
        <w:rPr>
          <w:rFonts w:ascii="Times New Roman"/>
          <w:b w:val="false"/>
          <w:i w:val="false"/>
          <w:color w:val="000000"/>
          <w:sz w:val="28"/>
        </w:rPr>
        <w:t>
      4) текущий ремонт общего имущества объекта кондоминиума – комплекс своевременных технических мероприятий и работ по замене или восстановлению составных частей и инженерного оборудования многоквартирного жилого дома, установленных нормативной и технической документацией, проводимых с целью предотвращения их преждевременного износа и устранения неисправности;</w:t>
      </w:r>
    </w:p>
    <w:p>
      <w:pPr>
        <w:spacing w:after="0"/>
        <w:ind w:left="0"/>
        <w:jc w:val="both"/>
      </w:pPr>
      <w:r>
        <w:rPr>
          <w:rFonts w:ascii="Times New Roman"/>
          <w:b w:val="false"/>
          <w:i w:val="false"/>
          <w:color w:val="000000"/>
          <w:sz w:val="28"/>
        </w:rPr>
        <w:t>
      5) капитальный ремонт общего имущества объекта кондоминиума – комплекс мероприятий и работ по замене изношенных конструкций, деталей и инженерного оборудования многоквартирного жилого дома на новые или более прочные и экономичные, улучшающие эксплуатационные показатели ремонтируемых объектов, проводимых с целью восстановления ресурса многоквартирного жилого дома;</w:t>
      </w:r>
    </w:p>
    <w:p>
      <w:pPr>
        <w:spacing w:after="0"/>
        <w:ind w:left="0"/>
        <w:jc w:val="both"/>
      </w:pPr>
      <w:r>
        <w:rPr>
          <w:rFonts w:ascii="Times New Roman"/>
          <w:b w:val="false"/>
          <w:i w:val="false"/>
          <w:color w:val="000000"/>
          <w:sz w:val="28"/>
        </w:rPr>
        <w:t>
      6) содержание общего имущества объекта кондоминиума – комплекс работ или услуг по технической эксплуатации, санитарному содержанию и текущему ремонту общего имущества объекта кондоминиума;</w:t>
      </w:r>
    </w:p>
    <w:p>
      <w:pPr>
        <w:spacing w:after="0"/>
        <w:ind w:left="0"/>
        <w:jc w:val="both"/>
      </w:pPr>
      <w:r>
        <w:rPr>
          <w:rFonts w:ascii="Times New Roman"/>
          <w:b w:val="false"/>
          <w:i w:val="false"/>
          <w:color w:val="000000"/>
          <w:sz w:val="28"/>
        </w:rPr>
        <w:t>
      7) многоквартирный жилой дом – отдельно стоящее здание с единым фундаментом на едином неделимом земельном участке, состоящее из общего имущества объекта кондоминиума, которое является общей долевой собственностью, и двух и более квартир, нежилых помещений, имеющих самостоятельные выходы на земельный участок, прилегающий к многоквартирному жилому дому, либо в иные части общего имущества объекта кондоминиума;</w:t>
      </w:r>
    </w:p>
    <w:p>
      <w:pPr>
        <w:spacing w:after="0"/>
        <w:ind w:left="0"/>
        <w:jc w:val="both"/>
      </w:pPr>
      <w:r>
        <w:rPr>
          <w:rFonts w:ascii="Times New Roman"/>
          <w:b w:val="false"/>
          <w:i w:val="false"/>
          <w:color w:val="000000"/>
          <w:sz w:val="28"/>
        </w:rPr>
        <w:t xml:space="preserve">
      8) кондоминиум многоквартирного жилого дома (далее – кондоминиум) – форма собственности, зарегистрированная в порядке, определенном законодательством Республики Казахстан, при которой квартиры, нежилые помещения, парковочные места, кладовки находятся в индивидуальной (раздельной) собственности, а те части, которые не находятся в индивидуальной (раздельной) собственности, принадлежат собственникам квартир, нежилых помещений, парковочных мест, кладовок на праве общей долевой собственности, включая единый неделимый земельный участок под многоквартирным жилым домом и (или) придомовой земельный участок; </w:t>
      </w:r>
    </w:p>
    <w:p>
      <w:pPr>
        <w:spacing w:after="0"/>
        <w:ind w:left="0"/>
        <w:jc w:val="both"/>
      </w:pPr>
      <w:r>
        <w:rPr>
          <w:rFonts w:ascii="Times New Roman"/>
          <w:b w:val="false"/>
          <w:i w:val="false"/>
          <w:color w:val="000000"/>
          <w:sz w:val="28"/>
        </w:rPr>
        <w:t>
      9) собрание собственников квартир, нежилых помещений многоквартирного жилого дома (далее – собрание) – высший орган управления объектом кондоминиума, обеспечивающий коллективное обсуждение и принятие решений собственниками квартир, нежилых помещений, связанных с управлением объектом кондоминиума и содержанием общего имущества объекта кондоминиума, путем голосования;</w:t>
      </w:r>
    </w:p>
    <w:bookmarkStart w:name="z8" w:id="6"/>
    <w:p>
      <w:pPr>
        <w:spacing w:after="0"/>
        <w:ind w:left="0"/>
        <w:jc w:val="left"/>
      </w:pPr>
      <w:r>
        <w:rPr>
          <w:rFonts w:ascii="Times New Roman"/>
          <w:b/>
          <w:i w:val="false"/>
          <w:color w:val="000000"/>
        </w:rPr>
        <w:t xml:space="preserve"> Глава 2. Порядок организации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населенному пункту</w:t>
      </w:r>
    </w:p>
    <w:bookmarkEnd w:id="6"/>
    <w:p>
      <w:pPr>
        <w:spacing w:after="0"/>
        <w:ind w:left="0"/>
        <w:jc w:val="both"/>
      </w:pPr>
      <w:r>
        <w:rPr>
          <w:rFonts w:ascii="Times New Roman"/>
          <w:b w:val="false"/>
          <w:i w:val="false"/>
          <w:color w:val="000000"/>
          <w:sz w:val="28"/>
        </w:rPr>
        <w:t>
      3. Государственное учреждение "Отдел жилищно-коммунального хозяйства, пассажирского транспорта и автомобильных дорог" Шортандинского района (далее - Отдел) определяет перечень многоквартирных жилых домов, требующих проведения реконструкции, текущего или капитального ремонта наружных стен, кровли для придания населенным пунктам Шортандинского района единого архитектурного облика.</w:t>
      </w:r>
    </w:p>
    <w:p>
      <w:pPr>
        <w:spacing w:after="0"/>
        <w:ind w:left="0"/>
        <w:jc w:val="both"/>
      </w:pPr>
      <w:r>
        <w:rPr>
          <w:rFonts w:ascii="Times New Roman"/>
          <w:b w:val="false"/>
          <w:i w:val="false"/>
          <w:color w:val="000000"/>
          <w:sz w:val="28"/>
        </w:rPr>
        <w:t>
      4. Государственное учреждение "Отдел земельных отношений, архитектуры и градостроительства" Шортандинского района после определения перечня многоквартирных жилых домов, указанных в пункте 3 Правил, обеспечивает разработку и утверждение единого архитектурного облика населенных пунктов Шортандинского района.</w:t>
      </w:r>
    </w:p>
    <w:p>
      <w:pPr>
        <w:spacing w:after="0"/>
        <w:ind w:left="0"/>
        <w:jc w:val="both"/>
      </w:pPr>
      <w:r>
        <w:rPr>
          <w:rFonts w:ascii="Times New Roman"/>
          <w:b w:val="false"/>
          <w:i w:val="false"/>
          <w:color w:val="000000"/>
          <w:sz w:val="28"/>
        </w:rPr>
        <w:t>
      5. Государственное учреждение "Аппарат акима Шортандинского района" организует следующие мероприятия:</w:t>
      </w:r>
    </w:p>
    <w:p>
      <w:pPr>
        <w:spacing w:after="0"/>
        <w:ind w:left="0"/>
        <w:jc w:val="both"/>
      </w:pPr>
      <w:r>
        <w:rPr>
          <w:rFonts w:ascii="Times New Roman"/>
          <w:b w:val="false"/>
          <w:i w:val="false"/>
          <w:color w:val="000000"/>
          <w:sz w:val="28"/>
        </w:rPr>
        <w:t>
      1) ознакомление собственников квартир, нежилых помещений (при их наличии) многоквартирного жилого дома с проектом единого архитектурного облика населенных пунктов Шортандинского района на официальном интернет-ресурсе акимата;</w:t>
      </w:r>
    </w:p>
    <w:p>
      <w:pPr>
        <w:spacing w:after="0"/>
        <w:ind w:left="0"/>
        <w:jc w:val="both"/>
      </w:pPr>
      <w:r>
        <w:rPr>
          <w:rFonts w:ascii="Times New Roman"/>
          <w:b w:val="false"/>
          <w:i w:val="false"/>
          <w:color w:val="000000"/>
          <w:sz w:val="28"/>
        </w:rPr>
        <w:t>
      2) информирование собственников квартир и нежилых помещений (при их наличии) многоквартирного жилого дома о планируемых работах и примерных сроках их проведения;</w:t>
      </w:r>
    </w:p>
    <w:p>
      <w:pPr>
        <w:spacing w:after="0"/>
        <w:ind w:left="0"/>
        <w:jc w:val="both"/>
      </w:pPr>
      <w:r>
        <w:rPr>
          <w:rFonts w:ascii="Times New Roman"/>
          <w:b w:val="false"/>
          <w:i w:val="false"/>
          <w:color w:val="000000"/>
          <w:sz w:val="28"/>
        </w:rPr>
        <w:t>
      3) организация и проведение собрания собственников квартир, нежилых помещений (при их наличии) для принятия решения о согласии или несогласии по проведению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населенному пункту.</w:t>
      </w:r>
    </w:p>
    <w:p>
      <w:pPr>
        <w:spacing w:after="0"/>
        <w:ind w:left="0"/>
        <w:jc w:val="both"/>
      </w:pPr>
      <w:r>
        <w:rPr>
          <w:rFonts w:ascii="Times New Roman"/>
          <w:b w:val="false"/>
          <w:i w:val="false"/>
          <w:color w:val="000000"/>
          <w:sz w:val="28"/>
        </w:rPr>
        <w:t>
      6. Собрание правомочно принимать решение, если в нем участвуют более половины от общего числа собственников квартир, нежилых помещений.</w:t>
      </w:r>
    </w:p>
    <w:p>
      <w:pPr>
        <w:spacing w:after="0"/>
        <w:ind w:left="0"/>
        <w:jc w:val="both"/>
      </w:pPr>
      <w:r>
        <w:rPr>
          <w:rFonts w:ascii="Times New Roman"/>
          <w:b w:val="false"/>
          <w:i w:val="false"/>
          <w:color w:val="000000"/>
          <w:sz w:val="28"/>
        </w:rPr>
        <w:t>
      7. В случае принятия собранием отрицательного решения работы по проведению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населенному пункту, не производятся.</w:t>
      </w:r>
    </w:p>
    <w:p>
      <w:pPr>
        <w:spacing w:after="0"/>
        <w:ind w:left="0"/>
        <w:jc w:val="both"/>
      </w:pPr>
      <w:r>
        <w:rPr>
          <w:rFonts w:ascii="Times New Roman"/>
          <w:b w:val="false"/>
          <w:i w:val="false"/>
          <w:color w:val="000000"/>
          <w:sz w:val="28"/>
        </w:rPr>
        <w:t>
      8. При принятии собранием положительного решения Отдел, в соответствии с требованиями строительных норм, организует обследование технического состояния наружных стен, кровли каждого многоквартирного жилого дома, для определения объема работ, типа ремонта (текущий или капитальный), направленных на придание единого архитектурного облика населенному пункту, и установления степени их физического износа.</w:t>
      </w:r>
    </w:p>
    <w:p>
      <w:pPr>
        <w:spacing w:after="0"/>
        <w:ind w:left="0"/>
        <w:jc w:val="both"/>
      </w:pPr>
      <w:r>
        <w:rPr>
          <w:rFonts w:ascii="Times New Roman"/>
          <w:b w:val="false"/>
          <w:i w:val="false"/>
          <w:color w:val="000000"/>
          <w:sz w:val="28"/>
        </w:rPr>
        <w:t>
      9. Каждый собственник квартиры, нежилого помещения имеет право знать, как проголосовали другие собственники квартир, нежилых помещений.</w:t>
      </w:r>
    </w:p>
    <w:bookmarkStart w:name="z9" w:id="7"/>
    <w:p>
      <w:pPr>
        <w:spacing w:after="0"/>
        <w:ind w:left="0"/>
        <w:jc w:val="left"/>
      </w:pPr>
      <w:r>
        <w:rPr>
          <w:rFonts w:ascii="Times New Roman"/>
          <w:b/>
          <w:i w:val="false"/>
          <w:color w:val="000000"/>
        </w:rPr>
        <w:t xml:space="preserve"> Глава 3. Порядок проведения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населенному пункту</w:t>
      </w:r>
    </w:p>
    <w:bookmarkEnd w:id="7"/>
    <w:p>
      <w:pPr>
        <w:spacing w:after="0"/>
        <w:ind w:left="0"/>
        <w:jc w:val="both"/>
      </w:pPr>
      <w:r>
        <w:rPr>
          <w:rFonts w:ascii="Times New Roman"/>
          <w:b w:val="false"/>
          <w:i w:val="false"/>
          <w:color w:val="000000"/>
          <w:sz w:val="28"/>
        </w:rPr>
        <w:t>
      10. Выбор организации по обследованию технического состояния наружных стен, кровли каждого многоквартирного жилого дома, для определения объема работ, типа ремонта (реконструкция, текущий или капитальный) осуществляется в соответствии с законодательством о государственных закупках.</w:t>
      </w:r>
    </w:p>
    <w:p>
      <w:pPr>
        <w:spacing w:after="0"/>
        <w:ind w:left="0"/>
        <w:jc w:val="both"/>
      </w:pPr>
      <w:r>
        <w:rPr>
          <w:rFonts w:ascii="Times New Roman"/>
          <w:b w:val="false"/>
          <w:i w:val="false"/>
          <w:color w:val="000000"/>
          <w:sz w:val="28"/>
        </w:rPr>
        <w:t>
      11. По итогам обследования технического состояния наружных стен, кровли многоквартирного жилого дома, Отдел организует работу по разработке сметного расчета текущего ремонта или изготовлению проектно-сметной документации на реконструкцию или капитальный ремонт наружных стен, кровли, направленного на придание единого архитектурного облика, с последующим получением заключения экспертизы за счет средств местного бюджета.</w:t>
      </w:r>
    </w:p>
    <w:p>
      <w:pPr>
        <w:spacing w:after="0"/>
        <w:ind w:left="0"/>
        <w:jc w:val="both"/>
      </w:pPr>
      <w:r>
        <w:rPr>
          <w:rFonts w:ascii="Times New Roman"/>
          <w:b w:val="false"/>
          <w:i w:val="false"/>
          <w:color w:val="000000"/>
          <w:sz w:val="28"/>
        </w:rPr>
        <w:t>
      12. После получения положительного заключения экспертизы и утверждения сметной стоимости текущего ремонта или проектно-сметной документации реконструкции или капитального ремонта наружных стен, кровли многоквартирных жилых домов, Отдел составляет бюджетную заявку в соответствии с порядком, определенным центральным уполномоченным органом по бюджетному планированию.</w:t>
      </w:r>
    </w:p>
    <w:p>
      <w:pPr>
        <w:spacing w:after="0"/>
        <w:ind w:left="0"/>
        <w:jc w:val="both"/>
      </w:pPr>
      <w:r>
        <w:rPr>
          <w:rFonts w:ascii="Times New Roman"/>
          <w:b w:val="false"/>
          <w:i w:val="false"/>
          <w:color w:val="000000"/>
          <w:sz w:val="28"/>
        </w:rPr>
        <w:t>
      13. Приобретение работ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осуществляется Отделом в соответствии с законодательством о государственных закупках.</w:t>
      </w:r>
    </w:p>
    <w:p>
      <w:pPr>
        <w:spacing w:after="0"/>
        <w:ind w:left="0"/>
        <w:jc w:val="both"/>
      </w:pPr>
      <w:r>
        <w:rPr>
          <w:rFonts w:ascii="Times New Roman"/>
          <w:b w:val="false"/>
          <w:i w:val="false"/>
          <w:color w:val="000000"/>
          <w:sz w:val="28"/>
        </w:rPr>
        <w:t>
      14. Приемка работ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осуществляется Отделом с привлечением лиц, осуществляющих технический надзор.</w:t>
      </w:r>
    </w:p>
    <w:bookmarkStart w:name="z10" w:id="8"/>
    <w:p>
      <w:pPr>
        <w:spacing w:after="0"/>
        <w:ind w:left="0"/>
        <w:jc w:val="left"/>
      </w:pPr>
      <w:r>
        <w:rPr>
          <w:rFonts w:ascii="Times New Roman"/>
          <w:b/>
          <w:i w:val="false"/>
          <w:color w:val="000000"/>
        </w:rPr>
        <w:t xml:space="preserve"> Глава 4. Заключительные положения</w:t>
      </w:r>
    </w:p>
    <w:bookmarkEnd w:id="8"/>
    <w:p>
      <w:pPr>
        <w:spacing w:after="0"/>
        <w:ind w:left="0"/>
        <w:jc w:val="both"/>
      </w:pPr>
      <w:r>
        <w:rPr>
          <w:rFonts w:ascii="Times New Roman"/>
          <w:b w:val="false"/>
          <w:i w:val="false"/>
          <w:color w:val="000000"/>
          <w:sz w:val="28"/>
        </w:rPr>
        <w:t>
      15. Финансирование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населенным пунктам Шортандинского района, осуществляется из средств местного бюджета.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