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7692" w14:textId="c4f7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Талапкер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442/57-8.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Талапкер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245 332,0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118 332,0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245 396,3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14.05.2026 </w:t>
      </w:r>
      <w:r>
        <w:rPr>
          <w:rFonts w:ascii="Times New Roman"/>
          <w:b w:val="false"/>
          <w:i w:val="false"/>
          <w:color w:val="000000"/>
          <w:sz w:val="28"/>
        </w:rPr>
        <w:t>№ 512/67-8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442/57-8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Талапкер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14.05.2026 </w:t>
      </w:r>
      <w:r>
        <w:rPr>
          <w:rFonts w:ascii="Times New Roman"/>
          <w:b w:val="false"/>
          <w:i w:val="false"/>
          <w:color w:val="ff0000"/>
          <w:sz w:val="28"/>
        </w:rPr>
        <w:t>№ 512/67-8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442/57-8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Талапкер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442/57-8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Талапкер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442/57-8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14.05.2026 </w:t>
      </w:r>
      <w:r>
        <w:rPr>
          <w:rFonts w:ascii="Times New Roman"/>
          <w:b w:val="false"/>
          <w:i w:val="false"/>
          <w:color w:val="ff0000"/>
          <w:sz w:val="28"/>
        </w:rPr>
        <w:t>№ 512/67-8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