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e655" w14:textId="9ade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2024 года № 271/35-8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декабря 2025 года № 412/55-8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2025-2027 годы" от 24 декабря 2024 года № 271/35-8 (зарегистрировано в Реестре государственной регистрации нормативных правовых актов под № 204897)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41 399 950,1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6 210 296,6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262 416,9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138 329,3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34 788 907,3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44 790 947,5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61 592,0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282 828,0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-3 471 089,4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3 471 089,4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282 828,0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3 410 600,4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декабря 2025 года № 412/55-8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271/35-8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41 399 950,1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34 788 907,3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34 787 732,6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34 787 732,6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44 790 947,5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418 679,6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4 804 407,3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2 833 622,8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5 567 983,7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5 567 983,7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11 833 797,2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11 833 797,2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11 067 740,7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9 310 883,8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8 088 095,9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-3 471 089,4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декабря 2025 года № 412/55-8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271/35-8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2 215 023,0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услуг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декабря 2025 года № 412/55-8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271/35-8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18 745 795,6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10 308 835,4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Жанаесиль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8 958 894,4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парковки с подъездной дорогой к Русской православной церкви по адресу: Акмолинская область, Целиноградский район, с.Акмол, ул. Гагарина 2А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котла №1 КЕ-25-14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в селе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8 436 960,2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4 841 163,2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2 248 854,6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декабря 2025 года № 412/55-8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271/35-8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13 526 914,0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8 733 990,0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