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d78f" w14:textId="9c0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289/36-8 "О бюджете Кызылсуатского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октября 2025 года № 388/50-8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Кызылсуатского сельского округа на 2025-2027 годы" от 25 декабря 2024 года № 289/36-8 (зарегистрировано в Реестре государственной регистрации нормативных правовых актов под № 205891)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Кызылсуатского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164 174,4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36 366,4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127 026,3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212 888,4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-48 714,0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48 714,0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48 714,0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388/50-8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289/36-8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388/50-8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289/36-8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