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4eac" w14:textId="0514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296/36-8 "О бюджете села Талапкер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апреля 2025 года № 327/42-8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села Талапкер на 2025-2027 годы" от 25 декабря 2024 года № 296/36-8 (зарегистрировано в Реестре государственной регистрации нормативных правовых актов под № 205889)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Талапкер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283 186,5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198 702,5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319 186,5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апреля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Талапкер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327/42-8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296/36-8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