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822f" w14:textId="3738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оказание специальных социальных услуг в условиях полустационара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25 декабря 2025 года № А-12/349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услуги",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в условиях полустационара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Целиноградского района" в установленном законодательством РК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Акмолинской области на официальное опубликование в Эталонный банк нормативно-правовых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постановления, официальное опубликование на интернет ресурсе акимата Целиноградского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Нуртазина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11 429,22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