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102b" w14:textId="0681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декабря 2024 года № 17/2 "О бюджетах сельских округов и села Мадениет Сандыктауского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11 сентября 2025 года № 23/2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Сандыктауский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бюджетах сельских округов и села Мадениет Сандыктауского района на 2025-2027 годы" от 25 декабря 2024 года № 17/2,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Балкашинского сельского округа на 2025-2027 годы, согласно приложениям 1, 1-1 и 1-2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149 377,9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126 688,3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1 055,0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21 006,6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151 691,8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-2 313,9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2 313,9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Васильевского сельского округа на 2025-2027 годы, согласно приложениям 5, 5-1 и 5-2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31 879,4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13 466,0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18 413,4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31 882,9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Веселовского сельского округа на 2025-2027 годы, согласно приложениям 6, 6-1 и 6-2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28 783,0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9 859,0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68,0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17 806,0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31 479,5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-2 696,5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2 696,5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Жамбыльского сельского округа на 2025-2027 годы, согласно приложениям 7, 7-1 и 7-2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30 932,0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13 211,0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367,0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14 354,0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-2 628,9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2 628,9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Лесного сельского округа на 2025-2027 годы, согласно приложениям 9, 9-1 и 9-2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30 895,6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8 505,0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20 390,6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33 283,1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-2 387,5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2 387,5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села Мадениет на 2025-2027 годы, согласно приложениям 10, 10-1 и 10-2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28 959,0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4 273,4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29 332,5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-373,5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373,5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сельского округа Ақсораң на 2025-2027 годы, согласно приложениям 12, 12-1 и 12-2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5 757,0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27 464,8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-877,8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877,8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Утвердить бюджет Сандыктауского сельского округа на 2025-2027 годы, согласно приложениям 13, 13-1 и 13-2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35 112,6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13 159,0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74,0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20 379,6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35 892,4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779,8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сентября 2025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сентября 2025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Васильевского сельского округа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сентября 2025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сентября 2025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Жамбыльского сельского округа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сентября 2025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сентября 2025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Мадениет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сентября 2025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Ақсораң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сентября 2025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Сандыктауского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сентября 2025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и села Мадениет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изготовлению объемных световых букв "Бақытты өлкем Балкашино"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обустройство транспортно-пешеходного светофорного объекта в районе спорткомплекса Болашак;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внештатного работника по благоустройству (специалист по благоустройству);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отсыпку дресвой дорог с неусовершенствованным покрытием в сҰлах Балкашинского сельского округа;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работы по нанесению дорожной разметки;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дорожных знаков и установку искусственных неровностей;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 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Мадениет,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