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6294" w14:textId="d906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2024 года № 17/2 " О бюджетах сельских округов и села Мадениет Сандыктауского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18 марта 2025 года № 20/2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2025-2027 годы" от 25 декабря 2024 года № 17/2,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Балкашинского сельского округа на 2025-2027 годы, согласно приложениям 1, 1-1 и 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109 378,0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103 036,0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111 389,8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-2 011,8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2 011,8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Баракпайского сельского округа на 2025-2027 годы, согласно приложениям 2, 2-1 и 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23 830,9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23 864,2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Белгородского сельского округа на 2025-2027 годы, согласно приложениям 3, 3-1 и 3-2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-1 276,7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1 276,1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Берликского сельского округа на 2025-2027 годы, согласно приложениям 4, 4-1 и 4-2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576,0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Васильевского сельского округа на 2025-2027 годы, согласно приложениям 5, 5-1 и 5-2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31 879,4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31 882,9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Веселовского сельского округа на 2025-2027 годы, согласно приложениям 6, 6-1 и 6-2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28 783,0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-2 696,5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Жамбыльского сельского округа на 2025-2027 годы, согласно приложениям 7, 7-1 и 7-2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32 621,7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-1 963,7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1 963,7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Каменского сельского округа на 2025-2027 годы, согласно приложениям 8, 8-1 и 8-2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31 774,2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Лесного сельского округа на 2025-2027 годы, согласно приложениям 9, 9-1 и 9-2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30 895,6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31 872,1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976,5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села Мадениет на 2025-2027 годы, согласно приложениям 10, 10-1 и 10-2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Максимовского сельского округа на 2025-2027 годы, согласно приложениям 11, 11-1 и 11-2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сельского округа Ақсораң на 2025-2027 годы, согласно приложениям 12, 12-1 и 12-2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826,9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Сандыктауского сельского округа на 2025-2027 годы, согласно приложениям 13, 13-1 и 13-2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Утвердить бюджет Широковского сельского округа на 2025-2027 годы, согласно приложениям 14, 14-1 и 14-2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