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8793" w14:textId="2208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июня 2025 года № 31-236. Утратило силу решением Зерендинского районного маслихата Акмолинской области от 24 ноября 2025 года № 36-274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36-274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Зерендинский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31-236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Зерендинского района".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