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7307" w14:textId="a7e7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Жаксынского районного маслихата от 27 июня 2025 года № 8С-44-2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Жаксынского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30 сентября 2025 года № 8С-47-5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27 июня 2025 года № 8С-44-2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Жаксынского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