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1d2d50" w14:textId="31d2d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Жаксынскому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Жаксынского районного маслихата Акмолинской области от 6 марта 2025 года № 8С-40-1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Республики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Жаксынский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Жаксынскому району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Жаксынского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А.Бралина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"6"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Жаксынскому району на 2025-2029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земельного баланса региона и информационной системы государственного земельного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кадастра по форме согласно приложению.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ведения реестра скотомогильников (биотермических ям),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5-1)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7 Закона Республики Казахстан "О государственном регулировании развития агропромышленного комплекса и сельских территорий"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Типовых 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выпаса сельскохозяйственных животных, утвержденных приказом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сенокошения и пастьбы скота на участках государственного лесного фонда, утвержденными приказом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статьями 95, 119, 125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статьей 138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статьей 49-2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таблице 10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Методике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пастбищи на территории административно-территориальной единицы в разрезе категорий земель с указанием границ, плошадей и видов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Жаксы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Белагаш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Подгорное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Чапаевское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Терсакан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Киевское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Калининского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Запорожского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7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Ишимского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Жанакийминского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Беловодского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Тарасовского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Новокиенка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Кызылсайского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подворья, не имеется.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села Жаксы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села Белагаш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села Подгорное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села Чапаевское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села Терсакан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села Киевское Жаксынского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Калининского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Запорожского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Ишимского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Жанакийминского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Беловодского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Тарасовского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села Новокиенка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Кызылсайского сельского округа Жаксынского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2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селу Белагаш на каждый 0,8 гектар 0,479 голов КРС, 0,1 гектар 0,061 МРС, 0,240 голов лошадей на 1,0 гектар; по селу Подгорное на каждый 0,8 гектар 0,268 голов КРС, 0,1 гектар 0,044 МРС, 0,117 голов лошадей на 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Беловодскому с/о на каждый 0,8 гектар 0,434 голов КРС, 0,1 гектар 0,159 МРС, 0,257 голов лошадей на 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селу Терсакан на каждый 0,8 гектар 0,558 голов КРС, 0,1 гектар 0,200 МРС, 0,615 голов лошадей на 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селу Жаксы на каждый 0,8 гектар 0,518 голов КРС, 0,1 гектар 0,235 МРС, 0,802 голов лошадей на 1,0 гектар; по Запорожскому с/о на каждый 0,8 гектар 1,687 голов КРС, 0,1 гектар 0,353 МРС, 0,840 голов лошадей на 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селу Чапаевское на каждый 0,8 гектар 0,152 голов КРС, 0,01 гектар 0,040 МРС, 0,258 голов лошадей на 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Тарасовскому с/о на каждый 0,8 гектар 0,267 голов КРС, 0,1 гектар 0,048 МРС, 0,215 голов лошадей на 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Кызылсайскому с/о на каждый 0,8 гектар 0,918 голов КРС, 0,1 гектар 0,039 МРС, 0,343 голов лошадей на 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селу Новокиенка на каждый 0,8 гектар 0,238 голов КРС, 0,1 гектар 0,033 МРС, 0,150 голов лошадей на 1,0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населҰнными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марта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8С-40-1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Жаксынского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58857,3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Жаксы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115274000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2676,1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Новокиенка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6629,5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12625,7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Терсакан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85544,8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Чапаевское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13281,86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90207,87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9796,08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18494,45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14396,58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5244,09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31916,96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90485,3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Подгорное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с.Подгорное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115239000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Жаксы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с.Жаксы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115251000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115265000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Новокиенка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с.Новокиенка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Киевское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115255100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с.Киевское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Терсакан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Чапаевское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с.Чапаевское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1532,8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2838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Адэльбек Берикович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901201350812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 Сергей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570510300515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Жанглышев Жасулан Серикпаевич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780918302187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Серик Абдукаирович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750721301330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570303300074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570303300074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570303300074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01278063058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Шарденбаев Канат Толебаевич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Мусажанов Абылайхан Анурбекович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720101350441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Михайленко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670303350275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01278063064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Нуржан Дарибаевич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690429301429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01278063028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810528350135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01278063023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Барт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01278073009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Сейлбек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650312300328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Тенбаев Нуралы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690211301057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01278073023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Кенесов Кайрат Енсебаевич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630119300454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Арыстанбек Тулешевич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630929350424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Ержан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750831350149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Азамат Бахтиярович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850113350502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Матвеевский Александр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740504300965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Матвеевский Александр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740504300965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Матвеевская Мария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740308450794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01278051106,107,108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Матвеевская Мария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740308450794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Матвеевская Мария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740308450794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Амантай Тамтенович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670103301819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Юрий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560129350033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Смеловец Василий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Смеловец Василий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Рамазан Малгаждарович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610215350012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Андрей Афанасий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770227302028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Шокетаев Жанболат Искакович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630511300079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Яновский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631022300767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Еспембетов Серик Алимбекович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570815301096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Кайрат Киикпаевич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720916350303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Бегалина Руфина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630913400122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Есентай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620521300577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Жиенмурзин Ерболат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740622350051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720411300807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720411300807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Маусымжан Мейрамович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Шалкар Файзоллаевич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720411300807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Базылбек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640304301390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Коржумбаев Жанболат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760726300946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Лозовой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770110350448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Кеженов Есен Тюлебаевич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791110301061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Кеженов Есен Тюлебаевич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791110301061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Кеженов Есен Тюлебаевич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791110301061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600301350553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Кожанбекова Кенжегуль Камидолловна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780306402275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Кожанбекова Кенжегуль Камидолловна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780306402275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Таутекенов Нурлан Адильбекович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Жумахан 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591021300474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Владимир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790417301682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Тажетдинов Мирас Енбекович.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770630301538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Куанышев Аманжол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760526300790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Оспанов Гыният Кабиденович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651013350113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Кулайша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780319450127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Жмак Алла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631012400372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"Престиж-2021"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211040002874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Кабильдинов Есенкель-ды Бейсекович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700207300656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690820301157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690820301157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690820301157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Ильяс Каирлович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850508350807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Ильяс Каирлович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850508350807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Каиргельды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491107300857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Шакеев Узакбай Тастанбекович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530131300390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Каиргельды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491107300857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Исимбаев Балгабай Кокубаевич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630721300685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Исимбаев Балгабай Кокубаевич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630721300685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 Вадим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810506350849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Жайлау KZ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Жайлау KZ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Александр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700609300512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620630300252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620630300252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620630300252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Азамат Аманболатович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830210350417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Геращенко Мария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610412400678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Жантлеев Айнабек Шуканаевич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631125301567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Мадалиев Рахматулла Курманбекович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651024301630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Шуляков Валерий Ананьевич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471107300685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Алжасов Жанат Оспангалиевич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581125300775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01278038034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Багдат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680101302352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01278038005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 Вадим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810506350849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01278038207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Улболсын Жумагалиевна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680815450162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01278038012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Сабит Денисламович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700623300291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01278038015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Максут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640128300801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01278038008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Тимощук Елена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730119450488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Кулян Кабиденовна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620819450282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Кулян Кабиденовна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620819450282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Голубева Татьяна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610112400131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470612300409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Михаил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550401300221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041240006283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Нурсултан Абуталипович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890715300764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Гертнер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790407301390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Нурсултан Абуталипович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890715300764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Жумахан 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591021300474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Жумахан 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591021300474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Еламан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951027351498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Салим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680130300443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Бектас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660802350052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500619350076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Шакеев Узакбай Тастанбекович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530131300390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Златухин Александр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620720301983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01278034005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Нураддин Фарман-оглы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640915350481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Кощегулова Салтанат Оспановна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760619450332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Туктубаев Хайдар Кенжешевич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520124350158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Мурат Капашевич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660908350316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Мурат Капашевич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660908350316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Багдад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680101302352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Багдад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680101302352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Багдад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680101302352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Багдад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680101302352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330520350298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Байгазы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650110301090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 Вадим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810506350849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Боранбай Абдыхамидович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730517300469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Диас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010226550406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910828351452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910828351452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910828351452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910828351452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910828351452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910828351452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Барт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Валиев Ильдус Навкатович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670627300909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Ерден Сапарбекович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960319350892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Бекен 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601005350319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Бекен 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601005350319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"Еркіндік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200340026144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"Еркіндік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200340026144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Мирас Досболатович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911004350853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Тарковский Евгений Олегович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771218350261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Андрей Афанасий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770227302028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Достанбеков Жанат 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661222350161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Загорулько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570310301080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Абилмажит Шаяхметович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591120350409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Абилмажит Шаяхметович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591120350409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Каримов Садырбай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600607300471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Аклима Габбасовна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600805401839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Морев Анатолий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720709350080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Морев Анатолий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720709350080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"КИЙМА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"КИЙМА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01278008003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01278008016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01278008008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01278008017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"Подгорное-1"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011140001530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01278073016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"Атбасар Агропродукт"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140340003677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01278073026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01278073022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01278007960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"Подгорное-1"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011140001530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01278073020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01278073017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Агро 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111240018609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Agro Crup 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230940010195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Agro Crup 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230940010195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Agro Crup 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230940010195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Agro Crup 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230940010195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Шункырколь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01278028009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Шункырколь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01278028010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Шункырколь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01278028028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Шункырколь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01278028029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Шункырколь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01278028031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"Белагаш"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01278028008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Кабдрашева Гульмира Бектургановна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770507450424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"Арай-Ишим"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210340018744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01278051062,041,006,003,027,002,016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"Арай-Ишим"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210340018744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01278041051,054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031240006589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031240006589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"Тугел-С"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"Тугел-С"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"Тугел-С"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"Тугел-С"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"Тугел-С"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990240004925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"Тамерлан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170240033978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"Rasvet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201240009460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01278023085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"АР-НА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210640039169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01278012212,213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"Подгорное-1"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011140001530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"Подгорное-1"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011140001530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"Еркіндік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200340026144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"Еркіндік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200340026144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"Шункырколь"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"Шункырколь"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Кийма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"Запорожье-Агро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190340027297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"Золотая Нива"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"Золотая Нива"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"Нуркад"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01278055025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"Нуркад"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"Нуркад"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"Нуркад"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"Шункырколь"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"Подгорное-1"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011140001530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"Шубартау"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"Алгабас МЭН"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010740004386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"Алгабас-1"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050240016031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"Алгабас-1"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050240016031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"Шункырколь"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"Шункырколь"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01278046107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"Сельхозпром03"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210440018416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"Сельхозпром03"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210440018416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"Сельхозпром03"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210440018416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"Труд"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"Запорожье-Агро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190340027297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"Имран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140140010117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"Имран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140140010117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"Имран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140140010117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"Амир-2010"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181040008964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"Амир-2010"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181040008964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"GOLD Drain"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100340019597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РБК 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151240007795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"Atbasar grain"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060940008632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"Atbasar grain"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060940008632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"Atbasar grain"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060940008632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01278015046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"Тамерлан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170240033978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"Золотая Нива"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01278038045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"Алекс Агро - 2004"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180440002174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"Агро Жер 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180140029452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"Агро Жер 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180140029452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"Агро Жер 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180140029452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"Агро Жер 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180140029452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"Агро Жер -1"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180140029452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01278012010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"Новокиенка"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"Каражон"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"Каражон"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"Каражон"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"Каражон"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"Каражон"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01278034027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"Каражон"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01278034031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"Айяжан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160940026126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Арай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160140002040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Арай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160140002040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Астана 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020540004122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"Подгорное-1"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011140001530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01278036003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"Бектауыл"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170240018578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"Жайлау KZ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180440004071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01278018057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"Дархан -2018"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181240024676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01278069053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Жаксы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Жаксы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Белагаш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Калининского сельского округа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012780018071,072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Подгорное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Новокиенка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01278026087,088,089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Беловодского сельского округа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01278067082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Жанакийминского сельского округа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Киевское Жаксынского района"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030140004358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01278020101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с.Белагаш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с.Белагаш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с.Подгорное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115273100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с.Подгорное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115239000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115245000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115243000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с.Жаксы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115230100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с.Жаксы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115274000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115251000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115265000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с.Новокиенка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115271100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с.Новокиенка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с.Киевское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115255100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с.Киевское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115247000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115275000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Терсаканский с/о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с.Чапаевское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115277100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с.Чапаевское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необходимые для рационального использования пастбищ: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Предельно допустимая норма нагрузки на общую площадь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 район (подзона)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Акмолинская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Умеренно-засушливая степь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Красноковыльно-разнотравные с вострецовыми лугами на солонцах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170-180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Засушливая степь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Красноковыльно-овсецово-разнотравные с типчаково-полынными на солонцах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170-180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Красноковыльно-разнотравные с типчаково-полынными на солонцах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Красноковыльно-типчаково-овсецовые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 сухая степь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Красноковыльно-овсецово-разнотравные с типчаково-полынными на солонцах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170-180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Ковыльно-типчаково-ксерофиторазнотравные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Вейниково-разнотравные, пырейные и тростниковые луга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Ковыльно-типчаково-кустарниковые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Сухая степь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Ковыльные, ковыльно-типчаково-полынные, местами закустаренные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170-180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Ковыльно-типчаковые с полынно-типчаковыми на солонцах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Ковыльно-типчаково-кустарниковые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сельскохозяйственного животного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сельскохозяйственного животного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 производится согласно приложению 3 и приложению 7;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 производится согласно приложению 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с ежегодным оставлением одного участка пастбищеоборота без выпаса и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2025-2027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2028-2029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Май-июнь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состоянии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типов кормовых угодий,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Иллюминовка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разностей, модификаций типов природных кормовых угодий с приуроченностью их к рельефу, почвам.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угодья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Природные кормовые угодья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черноземных южных степной и лесостепной зон.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Холмистоволнистая,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типов - 1. Ковыльных пастбищ с преобладанием ковыля волосатика.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Ковыльно-типчаково-полынный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 разнотравьем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красный,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овсяница бороздчатая, полынь сизая,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Шренковская, вероника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колосистая, шалфей степной,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 обыкновенный,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лапчатка вильчатая, одуванчик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лекарственный)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черноземах южных карбонатных маломощных тяжелосуглиностых по слабоволнистым равнинам.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 Типчаковых пастбищ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 -полынно -ковольный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разнотравьем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(овсянница бороздчатая,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сизая, полынь Шренковская,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 красный, вероника коло-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систая, одуванчик лекарственный,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шалфей степной, тысячелистник-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лапчатка вильча-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черноземах южных карбонатных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слабоволнистым равнинам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536.0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разнотравьем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холодная, полынь Шренковская,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верони клекарстве, найрей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степной, тысячелистник обыкновен-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ный, лапчатка вильчатая)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черноземах южных малораз-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витых, неполноразвитых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холмистым равнинам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Низинные, западинные, лиманные пастбища степной и лесостепной зоны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3. Злаковых пастбищ с преобладанием мягкостебельных злаковых.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4. Злаково -разнотравно-полынный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кустарником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ковыль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красный, острец ветвистый,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одуванчик лекарственный,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вероника колосистая, подорожник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ланцетолистный, лапчатка вильчатая, шалфей степной, тысячелистник обыкновенный, подмаренник настоящий, полынь сизая, таволга зверобоелистая)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луговатых- черноземных карбонатных среднемощьных, маломощьных по удлиненным пониженям.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коренного улучшения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Житняковых пастбищ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Житняково-злаково-разнотравно-полынный (пырей гребневидный, костер бозостый, овсяница бороздчатая, ковыль волосатик, подорожник ланцетнолистный, шалфей степной, вероника колосистая, тысячелистнык обыкновенный, одуванчик лекарственный, полынь сизая, полынь Шренковская)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 на чернземах южных карбонатных среднемощных легкоглинистых по слабоволнистым равнинам.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ХХII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злаково-разнотравный с полынью (пырей гребневидный, костер безостый, овсяница бороздчатая, подорожник ланцетолистный, вероника колосистая, тысячелистник обыкновенный, молочай лозный, синеголовник плосколистный,кермек Гмелина, полынь сизая, полынь Шренковская)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сухой массы (лето)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ц/га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сухой массы, ц/га кормовых единиц, ккг/га переваримого протеина 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угодья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Природные кормовые угодья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черноземных южных степной и лесостепной зон.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Холмистоволнистая,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типов - 1. Ковыльных пастбищ с преобладанием ковыля волосатика.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 Типчаковых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Низинные, западинные, лиманные пастбища степной и лесостепной зоны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3. Злаковых пастбищ с преобладанием мягкостебельных злаковых.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60-70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коренного улучшения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Житняковых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60-70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Краткая характеристика растительности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Проектное покрытие почвы растениями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Средняя высота травостоя, см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качества пастбищ, качество сена, наличие ядовитых растений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угодья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Природные кормовые угодья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черноземных южных степной и лесостепной зон.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Холмистоволнистая, 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типов - 1. Ковыльных пастбищ с преобладанием ковыля волосатика.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 - осенние и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 - осенние и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 - осенние и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 - осенние и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 - осенние и косимые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Ветеринарные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 и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угодий,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поголовья сельскохозяйственных животных, голов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Адэлбек Берикович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Сабит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Алжасов Жанат Оспангалиевич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Максут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Нураддин Форманоглы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Мурат Капашевич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Багдат Толегенович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Улболсын Жумагалиевна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Барт Александр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Жумахан Аманович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Бакимбетов Юрий Казбарович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Бегалина Руфина Петровна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Азамат Аманболатович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Бешенцева Зинаида Августовна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Есентай Рахимжанович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Ильдус Навкатович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 Вадим Викторович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Геращенко Николай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Владимир Анатольевич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Иван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Михаил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Голубева Татьяна Николаевна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Каиргельды Сеитович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Татьяна Николаевна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 Сергей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Достанбеков Жанат Уланович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Александр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Еспембетов Серик Алимбекович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Кайрат Киикпаевич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Жанглышев Жасулан Серикпаевич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Жантлеев Айнабек Шуканаевич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Жиенмурзин Ерболат Амангельдинович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Жмак Алла Викторовна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Сейлбек Есенгельдинович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Загорулько Владимир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Златухин Александр Юрьевич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Исимбаев Балгабай Кокубаевич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Абилмажит Шаяхметович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Кабильдинов Есенкельды Бейсекович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Кабдрашева Гульмира Бектургановна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Садырбай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Базылбек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Кеженов Есен Тюлебаевич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Кенесов Кайрат Енсебаевич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Нурсултан Абуталипович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Кожанбекова Кенжегуль Камидолловна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Коржумбаев Жанболат Кабденович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Кощегулова Салтанат Оспановна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Крутихин Николай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Аманжол Ануарбекович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Лозовой Сергей Васильевич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Мадалиев Рахматулла Курманбекович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Аклима Габбасовна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Ержан Каримжанович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Матвеевский Александр Валерьевич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Сабит Денисламович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Матвеевская Мария Ивановна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Михайленко Александр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Арыстанбек Тулешевич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Морев Юрий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Мусажанов Аблайхан Ануарбекович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Бектас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Рымхан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Салим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Ерлан Ахатович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Маусымжан Мейрамович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Азамат Бектурганович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Нуржан Дарибаевич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Байгазы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Гыният Кабиденович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Кулайша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Кулян Кабиденовна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Боранбай Абдыхамидович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Тендик Хамитович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Бекен Садыкович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Амантай Тамтенович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Мирас Досболатович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Юрий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Смеловец Василий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Ерден Сапарбекович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Тажетдинов Мирас Енбекович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Тарковский Евгений Олегович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Таутекенов Адильбек Таутекенович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Рамазан Малгаждарович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Андрей Афанасиевич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Тенбаев Нуралы Сабитович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Тимощук Елена Викторовна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Серик Абдукаирович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Шалкар Файзоллаевич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Тукешев Руслан Амантаевич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Туктубаев Хайдар Кенжешевич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Сабит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Александр Сергеевич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Шакеев Узакпай Тастанбекович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Шарденбаев Канат Толебаевич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Шокетаев Жанболат Искакович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Лидия Михайловна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Шуляков Валерий Ананьевич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Яновский Василий Михайлович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Жер"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Астана 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"Айбат"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 МЭН"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"Алтын-Арай –К"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"Амир-2010"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"Арай – Ишим"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"Аяжан –М"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13 562,5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"Еркіндік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"Жана-Жол"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11 965,9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"Запорожье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"Золотая Нива"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"Kaz Agro Crup 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"Каражон"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"КИЙМА-АГРО"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"Новокиенка"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21 146.2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"Нур.А-с"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"Нуркад"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"Подгорное-1"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33 845.1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"Сельхозпром03"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"РБК-2015"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"Тамерлан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"Тарас"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"Труд"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"Тугел-С"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"Шанырак Агро 2030"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"Шубартау"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"Шункырколь"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34 542,5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"Бектауыл"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"Жайлау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"GoldDrain"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(коровы от 18 месяцев)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(баранчики, овцематки и козы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(жеребцы, кобылы от 3 лет, молодняк от 1,5 года)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формировании поголовья сельскохозяйственных животных для выпаса на отгонных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(коровы от 18 месяцев),голов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(баранчики, овцематки и козы ),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(жеребцы, кобылы от 3 лет, молодняк от 1,5 года),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на культурных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на аридных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(биометрических ямах)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примитивных скотомогильников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Жанакийминский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Официальная статистическая информация по статистике животноводства и растениеводства по состоянию на 1 января 2025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Крупно-рогатый скот 22 518 голов, овец 23 392 головы, свиней 1 188 голов, лошади, 11 623 головы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