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51c5" w14:textId="de25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23 декабря 2024 года № 8С-42/2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26 ноября 2025 года № 8С-60/2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94,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2025-2027 годы" от 23 декабря 2024 года № 8С-42/2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- 3 585 544,8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- 930 510,0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- 19 170,0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- 39 516,0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- 2 596 348,8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- 3 490 929,3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- 4 708,4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- 3 155,6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- 0,0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- 89 907,1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(-89 907,1 )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 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16204,1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28501,7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из подземных источников села Шойындыколь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1301084,1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880983,1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села Отрадное Жаркаинского района (ул. Бак км 0-0,565, ул. Сакена Сейфулина км 0-0,948, ул. Тын км 0-0,420, ул. Амангельды Иманова км 0-0,453 км, село Кенское (ул. Акпан Укубаева км 0-0,778)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80-ти квартирного жилого дома №5 в микрорайоне п. Степной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сетей теплоснабжения в микрорайоне Молодежный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"Коммунсервис"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170835,70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Комсомольская, Ишимская, Набережная, Смагулова города Державинск, Жаркаинский район,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развития и застройки с.Пригородное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из подземных источников села Шойындыколь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80-ти квартирному жилому дому (позиция 8) в микрорайоне "Молодежный"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врачебной амбулатории в села Пятигорская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(3 очередь) города Державинск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80-ти квартирного жилого дома (позиция 8) в мкр. "Молодежный"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