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aeb0" w14:textId="bb5a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от 16 июля 2021 года № а-7/145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29 августа 2025 года № А-8/170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определении мест для размещения агитационных печатных материалов" от 16 июля 2021 года № а-7/145 (зарегистрировано в Реестре государственной регистрации нормативных правовых актов № 23578)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Есильской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19, стенд возле административного здания товарищества с ограниченной ответственностью "Аксай".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Клубная, 5, стенд возле административного здания с ограниченной ответственностью "Азан".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1, стенд возле административного здания товарищества с ограниченной ответственностью "Компания "Орион плюс".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Байтурсынұлы, 8, стенд возле здания коммунального государственного учреждения "Основная средняя школа села Бузулук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Рауан, 2, стенд возле здания государственного учреждения "Аппарат акима Бузукского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32, стенд возле здания коммунального государственного учреждения "Общеобразовательная школа села Двуречное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Производственная, 20, стенд возле здания государственного коммунального казенного предприятия "Двуреченский сельский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стенд возле здания № 11.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10, стенд возле здания коммунального государственного учреждения "Централизованная библиотечная система отдела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привокзальной площади по улице Жамбыла Жабаева.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1, стенд возле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15, стенд возле административного здания товарищества с ограниченной ответственностью "ЖАНЫСПАЙ-ZR".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10, стенд возле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2, стенд возле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10, стенд возле здания коммунального государственного учреждения "Основная средняя школа имени Ыбырая Алтынсарина села Иглик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Маяковского, 9, стенд возле здания государственного учреждения "Аппарат акима Интернационального сельского округа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25, стенд возле здания коммунального государственного учреждения "Начальная школа села Калачи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26, стенд возле магазина "Шагинян С.А.".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Маяковского, 6, стенд возле здания коммунального государственного учреждения "Общеобразовательная школа села Ковыльное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37, стенд возле здания государственного учреждения "Аппарат акима Красивинского сельского округа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31, стенд возле здания коммунального государственного учреждения "Общеобразовательная школа села Красивое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1, стенд возле здания табельного помещения путевой части.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27, стенд возле здания коммунального государственного учреждения "Общеобразовательная школа села Курское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9, стенд возле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 16, стенд возле здания коммунального государственного учреждения "Основная средняя школа села Кумай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7, стенд возле здания медицинского пункта.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2, стенд возле здания государственного учреждения "Аппарат акима села Московское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10, стенд возле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3, стенд возле административного здания товарищества с ограниченной ответственностью "Орловка".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2, стенд возле административного здания товарищества с ограниченной ответственностью "Приишимье".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7, стенд возле административного здания товарищества с ограниченной ответственностью "Ғарыш".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стенд возле здания № 30.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Днепропетровская, 8, возле административного здания товарищества с ограниченной ответственностью "ST-Bereket".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Алтынсарин, 2, стенд возле здания коммунального государственного учреждения "Основная средняя школа села Сурган отдела образования по Есильскому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Пионерская, 5 Б, стенд возле здания сельского клуба товарищества с ограниченной ответственностью "Ново-Приречное".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Пионерская, 1 А, стенд возле здания пекарни товарищества с ограниченной ответственностью "Ново-Приречное".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43, стенд возле здания медицинского пункта.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