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9fbe" w14:textId="7599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Есильского района от 20 марта 2024 года № 60 "Об образовании избирательных участков в Есильском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29 августа 2025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"Об образовании избирательных участков в Есильском районе" от 20 марта 2024 года № 60 (зарегистрировано в Реестре государственной регистрации нормативных правовых актов № 8716-03)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5, 35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город Есиль, здание коммунального государственного учреждения "Общеобразовательная школа № 2 города Есиль отдела образования по Есильскому району управления образования Акмолинской области", улица имени Кажимукана Мунайтпасова,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- 1, 1а, 2, 3, 4, 8, 9, 10, 11, 13, 20, 20а,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Гарышкерлер - 1, 1/5, 1/7, 1/8, 1/9, 1/10, 1/11, 1/12, 1/13, 1/14, 1/15, 1/16, 1/17, 1/18, 1/19, 1/20, 1/21, 1/22, 1/23, 1/24, 1/25, 1/26, 1а, 3, 3а, 4, 5, 7, 8, 9, 10, 12, 14, 16, 18, 22, 24, 26, 34, 48, 50,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Кажимукана Мунайтпасова - 2, 5, 6, 7, 8,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 - 1, 3, 4, 6, 7, 10, 12, 13, 14, 15, 16, 17, 18, 19, 20,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Курылысшылар - 1, 2, 3, 4, 5, 6, 7, 8, 9, 10, 11,13,15;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 - 2, 3, 4, 5, 6, 11, 13,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Алии Молдагуловой - 1, 3, 3а, 5, 8, 9, 10, 12.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Есильский район, село Ярославка, здание Ярославского медицинского пункта, улица Набережная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- 1, 2, 3, 4, 5, 6, 7, 8, 9, 10, 11, 12, 13, 13а, 14, 15, 16, 17, 18, 19, 21, 21а, 22, 23, 24, 25, 26, 28, 29, 30, 31, 32, 33, 34, 35, 36, 37, 39, 40, 41, 42, 43, 44, 45, 48, 49, 50, 51, 52, 53, 54, 55а, 56, 57, 58, 59, 60, 61, 62, 63, 64, 65, 66, 67, 68, 69, 70, 71, 72, 73, 74, 75,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- 1, 2, 3, 3а, 4, 5, 6, 7, 8, 9, 10, 11, 12, 13, 15, 17, 19, 21, 23, 27, 29, 31, 33, 35, 37, 39, 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7, 9, 12, 13, 14, 15, 16, 17, 18, 19, 20, 21, 22,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- 1, 2, 4.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Есильской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