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be55" w14:textId="66fbe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13 ноября 2025 года № С-27/3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в районе Биржан сал с 4%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