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4c69" w14:textId="df54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Ерейментауского района</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28 ноября 2025 года № а-12/307</w:t>
      </w:r>
    </w:p>
    <w:p>
      <w:pPr>
        <w:spacing w:after="0"/>
        <w:ind w:left="0"/>
        <w:jc w:val="both"/>
      </w:pPr>
      <w:r>
        <w:rPr>
          <w:rFonts w:ascii="Times New Roman"/>
          <w:b w:val="false"/>
          <w:i w:val="false"/>
          <w:color w:val="ff0000"/>
          <w:sz w:val="28"/>
        </w:rPr>
        <w:t>
      Сноска. Вводится в действие с 01.01.2026 в соответствии с пунктом 3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под №17847),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населенных пунктах Ерейментауского района согласно приложениям 1, 2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акимата Ерейментауского района "Об утверждении коэффициентов зонирования, учитывающих месторасположение объекта налогообложения в населенных пунктах Ерейментауского района" от 30 ноября 2020 года № а-11/424 (зарегистрировано в Реестре государственной регистрации нормативных правовыхактов № 8212).</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куррирующего заместителя акима района.</w:t>
      </w:r>
    </w:p>
    <w:bookmarkEnd w:id="3"/>
    <w:bookmarkStart w:name="z5" w:id="4"/>
    <w:p>
      <w:pPr>
        <w:spacing w:after="0"/>
        <w:ind w:left="0"/>
        <w:jc w:val="both"/>
      </w:pPr>
      <w:r>
        <w:rPr>
          <w:rFonts w:ascii="Times New Roman"/>
          <w:b w:val="false"/>
          <w:i w:val="false"/>
          <w:color w:val="000000"/>
          <w:sz w:val="28"/>
        </w:rPr>
        <w:t>
      3.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Ерейментауского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Мукатов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"___"______2025года</w:t>
            </w:r>
            <w:r>
              <w:br/>
            </w:r>
            <w:r>
              <w:rPr>
                <w:rFonts w:ascii="Times New Roman"/>
                <w:b w:val="false"/>
                <w:i w:val="false"/>
                <w:color w:val="000000"/>
                <w:sz w:val="20"/>
              </w:rPr>
              <w:t>№_________</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налогооблажения в городе Ерейментау Ерейментауского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городе Ерейментау Ерейментауского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93-159 (нечетная сторона),улица Абылайхана – 94-162 (четная сторона), улица Абая Кунанбаева – 99-141 (нечетная сторона), улица Абая Кунанбаева – 110-168 (четная сторона), улица Богенбая – 80-98 (четная сторона), улица Богенбая –81-135 (нечетная сторона), улица Шокана Уалиханова –35-65 (нечетная сторона), улица Шокана Уалиханова – 40-90 (четная сторона), улица Жантай батыра – 58-96 (четная сторона), улица Жантай батыра – 63-101 (нечетная сторона), улица Кенесары Касымова – 61-127 (нечетная сторона), улица Атан батыра, Первомайский переулок, улица Мира (нечетная сторона), улица Талгата Мусабаева, улица Аманжола Альжанова (четная сторона), улица Мухтара Ауезова, улица Женис, улица имени Умбетей жырау, улица Аль-Фараби, Октябрьский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161-225 (нечетная сторона), улица Абылайхана – 164-246 (четная сторона), улица Абая Кунанбаева – 143-201 (нечетная сторона),улица Абая Кунанбаева – 170-242 (четная сторона), улица Богенбая – 100-150 (четная сторона), улица Богенбая –137-183 (нечетная сторона), улица Шокана Уалиханова –67-77 (нечетная сторона), улица Шокана Уалиханова – 92-152 (четная сторона), улица Жантайбатыра –98-108 (четная сторона), улица Жантайбатыра – 103-111 (нечетная сторона),улица Свобода, улица Железнодорожная, улица Юрия Гагарина, улица Заводская, улица Западная, улица Строительная,улица АлиханаБарлыбаева, улица Мира (четная сторона), улица АманжолаАльжанова (нечетная сторона), улица Якова Киселева, улица КенесарыКасымова– 131-155 (нечетная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УлицаАбылайхана– 1-91 (нечетная сторона), улица Абая Кунанбаева– 1-97(нечетная сторона), улица Абая Кунанбаева – 2-108 (четная сторона), улица Богенбая– 1-78,улица Саккулакби, улица Автомобилистов, улица Валерия Чкалова, Школьный переулок, улица Желтоксан, улица Зеленый хутор, улица Приречная – 1-22, улица Кенесары Касымова – 1-59(нечетная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Приречная – 23-26, улица Заречная, улица Болата Бектемирова,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 улица ГалымжанаМукатова, улица ЖанайдараЫбыраева, улица Интернациональная, улица Северная, улица Линейная, улица Жамбыла Жабаева.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Сакена Сейфуллина, улица Карасу, улица Амангельды Иманова, улица имени МолдажанаЖадайулы, улица Бекболат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Каменный карьер, улица Горнолесная.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Деповская, улица Кенесары Касымова (четная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"___"______2025года</w:t>
            </w:r>
            <w:r>
              <w:br/>
            </w:r>
            <w:r>
              <w:rPr>
                <w:rFonts w:ascii="Times New Roman"/>
                <w:b w:val="false"/>
                <w:i w:val="false"/>
                <w:color w:val="000000"/>
                <w:sz w:val="20"/>
              </w:rPr>
              <w:t>№_____________</w:t>
            </w:r>
          </w:p>
        </w:tc>
      </w:tr>
    </w:tbl>
    <w:bookmarkStart w:name="z9"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налогооблажения в сельских населенных пунктах Ерейментауского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Ерейментауского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Еркиншилик (Еркиншиликский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Тайбай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Тургай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Акмырза (Акмырзинский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Малтабар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Уленты (Улентинский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Олжабай батыра (сельский округ имени Олжабай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Ельтай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Тургай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Бестогай (Бестогайский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(Еркиншиликский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Койтас (Койтасский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 (Тайбайский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Коржинколь (Улентинский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Ажы (Койтасский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Куншалган (Куншалганский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Селетинское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Уленты (Улентинский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Байсары (Бестогайский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Кызылту (Бестогайский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(Тургайский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Жолбасшы (Акмырзинский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 (сельский округ имени Олжабай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(Куншалганский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Шакей (Куншалганский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(сельский округ имени Олжабай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