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dce" w14:textId="f1e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на 2026 год в Буландынском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