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a62d" w14:textId="652a6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Макинск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23 декабря 2025 года № 8С-37/1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3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Макинск на 2026-2028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367148,0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367148,0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367148,0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города Макинск на 2026 год предусмотрены бюджетные изъятия, передаваемые в районный бюджет в сумме 84310,0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Буландынского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8С-37/1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Макинск на 2028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242 090,0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