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6cbb" w14:textId="9026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ела, прибывшим для работы и проживания в сельские населенные пункты Астраханского района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ела, прибывшим для работы и проживания в сельские населенные пункты Астраха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бюджетный кредит предоставляются административным государствекнным служащим корпуса "Б", за исключением,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