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54e" w14:textId="75ef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пункта 1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2026 год предусмотрены бюджетные субвенции, передаваемые из районного бюджета в бюджет сельского округа в сумме 23928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Староколутонского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