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74f6" w14:textId="8a87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№8С-31-14 "О бюджете Узункольского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4 декабря 2025 года № 8С-44-14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Узункольского сельского округа на 2025-2027 года" от 20 декабря 2024 года №8С-31-14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Узункольского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18912,3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1859,4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№8С-44-14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№8С-31-14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