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2014" w14:textId="9d32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8С-31-11 "О бюджете Острогорского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2025-2027 годы" от 20 декабря 2024 года № 8С-31-11 (зарегистрировано в Реестре государственной регистрации нормативных правовых актов № 205406)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–23735,8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