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ab7a" w14:textId="aaea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8С-31-9 "О бюджете Николаевского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2025-2027 годы" от 20 декабря 2024 года № 8С-31-9 (зарегистрировано в Реестре государственной регистрации нормативных правовых актов № 205403)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