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ef9" w14:textId="23d6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8С-31-6 "О бюджете села Каменка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села Каменка на 2025-2027 годы" от 20 декабря 2024 года № 8С-31-6 (зарегистрировано в Реестре государственной регистрации нормативных правовых актов № 205400)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Каменка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