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9f7c" w14:textId="1189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Атбасарского районного маслихата от 23 декабря 2024 года № 8С 24/12 "О бюджете Сепеевского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июня 2025 года № 8С 29/13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Сепеевского сельского округа на 2025-2027 годы" от 23 декабря 2024 года № 8С 24/12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Сепеевского сельского округа на 2025-2027 годы согласно приложениям 1,2,3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54 941,0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13 012,0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56976,2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2 035,2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2 035,2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1.2: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Учесть,что в бюджете Сепеевского сельского округа на 2025год предусмотрены целевые трансферты из вышестоящих бюджетов,согласно приложению 4":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обслуживание системы учета и контроля рабочего времени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