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e148" w14:textId="ecbe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Макеевского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декабря 2025 года № 8С 34/9.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Макеевского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35 316,0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37 586,8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2 270,8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- 2 270,8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2 270,8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8С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Макеевского сельского округа на 2026 год объем бюджетной субвенции, передаваемой из районного бюджета в бюджет Макеевского сельского округа в сумме 25 107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8С 39/7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37 586,8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бюджеттых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Услуши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Макеевского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бюджеттых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Услуши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