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8b7f" w14:textId="cfd8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24/6 "О бюджете села Борисовка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октября 2025 года № 8С 32/9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Борисовка на 2025-2027 годы" от 23 декабря 2024 года № 8С 24/6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Борисовка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24 458,6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1 973,7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–17 256,9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–24 595,2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8С 24/6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Борисовка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24 595,2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22 052,6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 № 8С 29/7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обслуживание системы учета и контроля рабочего времени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