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9a6e" w14:textId="ad89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Атбасарского районного маслихата от 23 декабря 2024 года № 8С 24/8 "О бюджете Мариновского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24 июня 2025 года № 8С 29/9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"О бюджете Мариновского сельского округа на 2025-2027 годы от 23 декабря 2024 года № 8С 24/8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4) пункта 1 статьи 7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 Атбасарский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Мариновского сельского округа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35 869,0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17 706,0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18 163,0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38 869,0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3000,0 тыс.тенге: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3000,0 тыс.тенге";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29/9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24/8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Мариновского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