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7c15" w14:textId="bac7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24 декабря 2024 года № 29/2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4 ноября 2025 года № 42/2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от 24 декабря 2024 года № 29/2 "О районном бюджете на 2025-2027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2, 3 соответственно, в том числе на 2025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13 952 605,0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3 728 499,0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12 117,0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306 000,0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9 905 989,0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14 327 334,7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63 195,0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178 906,0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115 711,0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- 437 924,7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437 924,7 тысячи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ноября 2025 года № 42/2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2024 года № 29/2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13 952 605,0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9 905 989,0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9 905 989,0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9 905 989,0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14 327 334,7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1 689 492,2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1 361 398,5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1 303 678,5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4 467 227,9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3 116 328,3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3 112 577,2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3 112 577,2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148 108,8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825 033,8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2 575 991,8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2 575 991,8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- 437 924,7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374 729,7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ноября 2025 года № 42/2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2024 года № 29/2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поселка и сельских округов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1 233 630,9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1 200 743,5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Жалтырколь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Волгодоновка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устройство спортивной игровой площадки на станции Анар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внутрипоселковых дорог в зимний период Анарского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за уличное освещение и энергопотери в поселке Аршалы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парка и придомовых территорий 1 микрорайона поселка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светильников уличного освещения поселка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сметной документации на средний ремонт внутрипоселковых дорог села Ижевское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спортивной игровой площадки в селе Михайловка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проведения мероприятий посвященных празднованию Наурыз мейрамы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установку ламп уличного освещения для сельского округа Турген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изготовление и установку спортивной игровой площадки в селе Костомар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и вывоз снега в Булаксайском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станции Бабатай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и вывоз снега в сельском округе Арнасай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устройство спортивной игровой площадки в селе Берсуат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и очистку снега в сельском округе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резервуаров чистой воды на ст.Сараба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водяного насоса для аппарата акима Анарского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несанкционированной свалки аппарата акима Михайловского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 в летний период (грейдерование и подсыпка щебнем) аппарата акима Сарабинского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с.Актасты Акбулакского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Отсыпка внутрипоселковых дорог станции Шептыкуль Ижевского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флагштока с механизированным подъемом флага на площади поселка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светильников села Койгельды сельского округа Елток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задолженности по проведению мероприятий посвященных празднованию Наурыз мейрам в п.Аршалы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Грейдерование дорог села Актасты Акбулакского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с. Костомар Булаксайского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автобусной остановки в с. Костомар Булаксайского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на ст.Сараба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фонд оплаты труда, командировочные расходы и оплату за обучение главного специалиста впервые принятого на государственную службу для аппарата акима Сарабинского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служебного автотранспорта для аппарата акима Сарабинского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фасада административного здания аппарата акима Берсуатского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командировочных расходов для аппарата акима сельского округа Турген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обучения государственных служащих для сельского округа Турген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окон административного здания аппарата акима Берсуатского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