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b24b" w14:textId="9a9b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3 апреля 2025 года № А-3/178 "Об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ноября 2025 года № А-11/626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в Акмолинской области" от 3 апреля 2025 № А-3/178 года (зарегистрирован в Реестре государственной регистрации нормативных правовых актах под № 8906-03)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определения стоимости услуг, закупаемых для осуществления государственного заказа по проведению государственной информационной политики в Акмолинской области, утвержденной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Акмолинской области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