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ef86" w14:textId="54ce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15 мая 2025 года № А-5/254 "Об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ноября 2025 года № А-11/608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2025 год" от 15 мая 2025 года № А-5/254 (зарегистрировано в Реестре государственной регистрации нормативных правовых актов под № 8941-03)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№А-11/608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А-5/254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грамм/литр клотианидина + 100 грамм/литр лямбда-цигалотрина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грамм/литр + 2-этилгексиловый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440 грамм/литр + карфентразон-этил, 20 грамм/литр + флуросипир,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грамм/литр + флорасулам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грамм/литр + флуроксипир 30,5 грамм/литр + флорасулам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610 грамм/литр + флорасулам, 9,4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447 грамм/литр + дикамба, 156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2.4-Д кислоты в виде сложного 2-этилгексилового эфира, 850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ПРАЙМ,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грамм/килограмм, тифенсульфурон-метил 200 грамм/килограмм,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 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 грамм/литр + метамифоп,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аммоний, 396 грамм/литр + глюфосинат аммоний,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САНФОСЭЙТ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изопропиламинная соль,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фенмедифама,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грамм/литр + пиклорама кислота, 8,5 грамм/литр + клопиралида кислота, 177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грамм/литр + хизалофоп-П-этил, 20 грамм/литр + имазапир,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масленная дисперсия.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– 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к.э.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грамм/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эфира,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 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грамм/литр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флорасулам,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30 грамм/литр + цигалофоп-бутил,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грамм/литр + клоквинтосет-мексил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с–метолахлор,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грамм/килограмм + метсульфурон-метил,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грамм/литр + тифенсульфурон-метил, 76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 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грамм/литр + 2,4Д кислота в виде сложного эфира,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 72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грамм/литр + тиенкарбазон-метил,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флорамсульфурон,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грамм/литр + тиаметоксам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грамм/литр + тиаметоксам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концентрат эмульсии.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грамм/килограмм + бифентрин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80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грамм/литр + эсфенвалерат, 88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 грамм/литр + лямбда-цигалотрин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грамм/литр + зета-циперметрин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грамм/литр + ацетамиприд, 95 грамм/литр+ тиаметоксам, 65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грамм/литр + тиаметоксам, 257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к.с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грамм/литр + циперметрин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грамм/литр + имидаклоприд, 70 грамм/литр + альфа циперметрин,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+фипронил,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масляный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грамм/литр + лямбда-цигалотрин, 55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грамм/литр+ эмамектин бензоат,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грамм/литр + абамектин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грамм/литр + бенсульфурон-метил, 35 грамм/литр + пеноксулам,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меди,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КОСЕЙТ 770,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пирипроксифен,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грамм/литр, тебуконазол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грамм/литр + пираклостробин,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грамм/литр + флутриафол 93 грамм/литр + азоксистробин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грамм/литр + триадименол, 70 грамм/литр + пираклостробин,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грамм/литр + альфа циперметрин, 47 грамм/литр + тиаметоксам,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грамм/литр + триадименол,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грамм/литр + топрамезон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тиаметоксам,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