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88ba" w14:textId="80d8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июня 2016 года № А-7/316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августа 2025 года № А-8/418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 от 23 июня 2016 года № А-7/316 (зарегистрировано в Реестре государственной регистрации нормативных правовых актов № 5480)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теплоснабжению для потребителей, не имеющих приборов учета в Акмолинской области изложить в новой редакции согласно приложению 1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водоснабжению и водоотведению для потребителей, не имеющих приборов учета в Акмолинской области изложить в новой редакции согласно приложению 2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 № А-8/418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А-7/316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Нормы потребления коммунальных услуг по теплоснабжению для потребителей, не имеющих приборов учета в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тепловой энергии (Гкал/м2)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тепла на подогрев воды (Гкал/м3)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подогретой воды (м3/чел в месяц)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"Кокшетау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"Акколь Горкомхоз"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"Теплосервис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"Есильский Гормкомхоз"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Тұрмыс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города Щучинск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села Зеленый 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поселков Бурабай и Окжетпес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"Коммунсервис"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"Теплосервис"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"Шортанды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"Косшы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"Alan LTD COM"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"Жастар Атбасар"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"Шантобе Энергокомплекс"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"Сандыктау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круглогодичный оздоровительный лагерь при управлении образования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"Аршалы Су 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"Зеренда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котельная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центральной районной больницы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поселка Гранитный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 Теплотранзит"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"Макинск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"Целиноградская коммунальная служба"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"Котельная Аси"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"Жаксы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2025 года № А-8/418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А-7/316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потребления коммунальных услуг по водоснабжению и водоотведению для потребителей, не имеющих приборов учета в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ванн, (литров/сутки)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 (литров/сутки)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с ваннами (литров/сутки)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"Акколь-Горкомхоз"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"Кокшетау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"Атбасар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"Макинск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"Целиноград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"Ерейментау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"Степногорск-водоконал"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"Комхоз"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"Сандыктау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"Шантобе-энергокомплекс"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"Бурабай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Тұрмыс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"Зеренда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"Орлеу"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"Аршалы Су - 2030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"Степняк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"Егиндыколь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"Есильский Горкомхоз"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"Комунсервис"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"Шортанды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