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c783" w14:textId="78c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11 декабря 2024 года № 8С-16-2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18 июня 2025 года № 8С-20-4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2025-2027 годы" от 11 декабря 2024 года № 8С-16-2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2)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Акмолинский областной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2025-2027 годы согласно приложениям 1, 2 и 3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604 821 288,9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87 233 797,4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22 209 159,0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495 283 332,5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608 587 119,2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10 596 096,4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24 371 764,9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13 775 668,5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324 191,0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- 330 691,0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-14 686 117,7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14 686 117,7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области на 2025 год в сумме 888 377,0 тысяч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2025 год предусмотрено погашение займов в сумме 12 141 005,6 тысяч тенге, в том числе: погашение долга местного исполнительного органа – 6 097 533,0 тысячи тенге, погашение долга местного исполнительного органа перед вышестоящим бюджетом – 6 043 472,6 тысячи тенге.";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А.Шугурмакова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"18" июня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604 821 288,9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87 233 797,4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81 634 658,4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16 757 422,4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22 209 159,0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2 092 454,9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1 914 627,7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 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12 583 334,1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495 283 332,5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45 879 858,5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45 879 858,5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449 403 474,0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449 403 474,0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608 587 119,2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7 017 049,6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4 235 527,9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375 816,3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1 051 946,1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17 676 462,2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17 497 800,2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15 525 183,5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1 967 137,7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269 038 408,5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252 934 853,2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3 145 886,7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5 381 464,6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6 142 913,3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125 955 250,2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1 385 463,7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26 516 612,3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36 581 028,7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8 339 912,3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7 598 092,1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741 820,2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5 940 443,6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17 238 892,3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25 786 429,1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19 931 719,7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7 883 164,3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66 203 548,7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66 203 548,7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8 099 385,6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55 774 638,0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6 752 900,3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2 116 688,1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5 954 257,7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4 426 255,7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3 564 569,8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9 878 182,7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9 878 182,7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9 806 475,8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63 571 052,2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3 467 353,4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4 005 433,2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52 944 478,0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распространению и внедрению инновационного опыта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21 014 622,0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9 245 328,0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15 901 805,5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3 547 522,2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63 633 347,7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63 633 347,7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21 381 816,2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22 444 279,2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13 726 612,1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2 779 042,7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 приоритетных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10 596 096,4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24 371 764,9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13 775 668,5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12 936 765,6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-14 686 117,7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14 686 117,7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86 858 419,0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19 961 034,0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и проведение выборов акимов районов (городов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медицинских работников из числа гражданских служащих органов внутренних дел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8 229 828,0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педагогов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3 503 656,0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размера государственной стипендии обучающимся в организациях технического и профессионального, послесреднего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4 422 587,0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вакцин и других иммунобиологических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организаций здравоохранения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2 667 454,0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центров трудовой мобильности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повышение заработной платы медицинских работников центров оказания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1 744 916,0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природоохранных и специальных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860 460,0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средств (изделий) и атрибутов для проведения идентификации сельскохозяйственных животных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46 142 733,0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10 341 775,0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социального обеспечения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2 143 011,0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среднего образования в рамках пилотного национального проекта "Комфортная школа"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3 874 605,0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19 745 268,0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5 673 248,0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теплоснабжения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1 364 067,0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13 220 595,0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бюджетных инвестиционных проектов в малых и моногородах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водности поверхностных водных ресурсов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инвестиционные проекты в агропромышленном комплексе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8С-16-2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районным (городов областного значения) бюджетам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90 313 686,1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38 575 116,4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помещений, зданий, сооружений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5 512 242,3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584 746,2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льготного проезда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топлива и оплату коммунальных услуг для педагогов, проживающих в сельской местности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700 682,5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162 228,4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689 083,5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социальную поддержку пожилых людей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1 304 956,0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и содержание Центра активного долголетия в городе 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по единовременным выплатам гражданам пострадавшим в следствии паводков, содержанию государственного органа и оказанию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2 101 794,1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1 111 094,9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743 459,4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сфере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8 099 385,6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5 121 522,9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465 117,7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21 381 816,2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и ремонт автомобильных дорог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18 689 301,7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2 692 514,5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912 298,2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развития и застройки, инвентаризацию инженерных сетей и плана детальной планировки индустриальной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51 738 569,7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8 320 610,5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4 759 375,5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 (или) обустройство инженерно-коммуникационной инфраструктуры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1 026 216,6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1 655 870,4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 и обороны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сельского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579 189,4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36 029 370,0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5 278 009,2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8 256 527,9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6 057 097,6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15 106 843,1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7 388 589,2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4 459 936,2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малых и моногородов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окраин городов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