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10639" w14:textId="41106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потребления товарного газа для получателей государственной адресной социальной помощи и жилищной помощи по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27 июня 2025 года № А-6/340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статьи 7 Закона Республики Казахстан "О газе и газоснабжении",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нормы потребления товарного газа для получателей государственной адресной социальной помощи и жилищной помощи по Акмолинской области согласно приложению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Акмолинской области.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акима Акмолинской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Е.Рамазанов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А-6/340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потребления товарного газа для получателей государственной адресной социальной помощи и жилищной помощи по Акмолинской области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потребления товарного газа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 норма в отопительный сезон (кубический метр)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 норма во вне отопительного сезона (кубический метр)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Домохозяйство с отопительным котлом, газовой плитой и водонагревателем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