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3bfe" w14:textId="b733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3 года № 15-7 "О бюджете Карагаш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вгуста 2024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7 "О бюджете Карагашского сельского округа Чингирлауского района на 2024-2026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5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6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4 год поступление целевых трансфертов из районного бюджета в общей сумме 36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65 тысяч тен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3 года № 15-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