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45c7" w14:textId="f114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2024-2026 годы" от 21 декабря 2023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октября 2024 года № 27-1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2024-2026 годы" от 21 декабря 2023 года № 15-1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- 4 146 261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- 1 033 068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- 54 304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- 23 154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- 3 035 735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- 4 751 157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- 214 311 тысяча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- 302 744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- 88 433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-819 207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- 819 207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- 883 910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- 88 433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23 730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2024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 кредиты из республиканского бюджета - 528 496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13 585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656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2 317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49 804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линий электропередач в с. Мерей Таскалинского района – 109 390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района, Западно-Казахстанской области – 50 000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302 744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 кредиты из областного бюджета - 2 254 755 тысяч тенге, в том числе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- 10 907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- 3 650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социальные выплаты отдельным категориям граждан – 1 108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- 48 195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п.Мереке Таскалинского района Западно-Казахстанской области – 452 447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 Западно-Казахстанской области – 448 555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с.Мерей Таскалинского района Западно-Казахстанской области – 290 950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 Таскалинского района Западно-Казахстанской области – 329 269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10 000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21 508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комплексных блок-модулей для водоснабжения с. Аккутир Таскалинского района Западно-Казахстанской области – 19 000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комплексных блок-модулей для водоснабжения с. Жигер Таскалинского района Западно-Казахстанской области - 19 000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комплексных блок-модулей для водоснабжения с. Еменжар Таскалинского района Западно-Казахстанской области - 19 000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(городов областного значения) бюджетов на приобретение жилья – 581 166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 – 1 135 258 тысяч тенге.".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