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d3db" w14:textId="532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26 сентября 2024 года № 227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пастбищах"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рекомендуемые схемы пастбищеоборотов на основании геоботанического обследования пастбищ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сентября 2024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 на основании геоботанического обследования пастбищ по Таскалинскому району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