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f8f0" w14:textId="cdaf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29 августа 2024 года № 22-14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01.09.2024.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из местного бюджета к должностным окладам работников коммунального государственного учреждения "Ресурсный центр по работе с молодежью" Сырымского районного отдела внутренней политики акимата Сырымского района в размере 60 процентов в порядке и на условиях, определенных акиматом Сырымского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Выплатить стимулирующие надбавки руководителю, юристу -консультанту, психологу, религиоведу (теолог) - консультанту, консультантам коммунального государственного учреждения "Ресурсный центр по работе с молодежью" Сырымского районного отдела внутренней политики акимата Сырымского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сентября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