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6eed" w14:textId="9af6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2023 года № 10-2 "О районном бюджете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15 ноября 2024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2024-2026 годы" от 21 декабря 2023 года № 10-2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4 158 826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876 056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14 725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4 276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3 263 769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4 469 395,3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73 251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136 604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63 353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- 383 820,3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383 820,3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136 604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60 044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307 260,3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1 861 562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19 666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4 369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34 698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10 000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социально уязвимым слоям населения– 10 754 тысячи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социальной помощи отдельным группам нуждающихся граждан – 18 829 тысяч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Шалгын Каратобинского района Западно-Казахстанской области – 75 919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протяженностью 2 км до села Шоптыколь Каратобинского района Западно-Казахстанской области – 115 996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44-59 км Каратобинского района Западно-Казахстанской области – 793 942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29-44 км Каратобинского района Западно-Казахстанской области – 310 391 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селе Косколь Каратобинского района Западно-Казахстанской области – 466 998 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