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111" w14:textId="c029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27 декабря 2023 года № 11-14 "О бюджете Жусандойского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сентября 2024 года № 18-2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2024-2026 годы" от 27 декабря 2023 года № 11-14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106 225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103 475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106 563,5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- 338,5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338,5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 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