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f18e" w14:textId="82ef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2023 года № 10-2 "О районном бюджете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августа 2024 года № 17-1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2024-2026 годы" от 21 декабря 2023 года № 10-2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4 669 555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879 242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3 774 498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4 976 815,3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73 251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136 604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63 353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- 380 511,3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380 511,3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136 604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63 353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307 260,3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2 372 291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32 331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5 597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48 618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социально уязвимым слоям населения– 10 754 тысячи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социальной помощи отдельным группам нуждающихся граждан – 18 829 тысяч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75 919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протяженностью 2 км до села Шоптыколь Каратобинского района Западно-Казахстанской области – 115 996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44-59 км Каратобинского района Западно-Казахстанской области – 793 942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29-44 км Каратобинского района Западно-Казахстанской области – 793 307 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466 998 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