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23de" w14:textId="d9e2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2023 года № 10-2 "О районном бюджете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2024 года № 15-6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2024-2026 годы" от 21 декабря 2023 года № 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4 599 555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809 242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3 774 498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5 030 792,3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73 251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136 604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63 353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- 504 488,3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504 488,3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260 581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63 353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307 260,3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174 766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136 604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- 8 970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- 1 896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- 2 394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24 902 тысячи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2 477 268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13 331 тысяча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5 597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48 618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10 000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приобретение жилья – 123 977 тысяч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уязвимым слоям населения– 10 754 тысячи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социальной помощи отдельным группам нуждающихся граждан – 18 829 тысяч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75 919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протяженностью 2 км до села Шоптыколь Каратобинского района Западно-Казахстанской области – 115 996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44-59 км Каратобинского района Западно-Казахстанской области – 793 942 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29-44 км Каратобинского района Западно-Казахстанской области – 793 307 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466 998 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 15-6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