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23de" w14:textId="d9e2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2023 года № 10-2 "О районном бюджете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июня 2024 года № 15-6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2024-2026 годы" от 21 декабря 2023 года № 10-2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4 599 555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809 242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3 774 498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5 030 792,3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73 251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136 604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63 353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- 504 488,3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504 488,3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260 581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63 353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307 260,3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– 174 766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136 604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- 8 970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- 1 896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- 2 394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24 902 тысячи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2 477 268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13 331 тысяча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5 597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48 618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10 000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приобретение жилья – 123 977 тысяч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уязвимым слоям населения– 10 754 тысячи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социальной помощи отдельным группам нуждающихся граждан – 18 829 тысяч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75 919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протяженностью 2 км до села Шоптыколь Каратобинского района Западно-Казахстанской области – 115 996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44-59 км Каратобинского района Западно-Казахстанской области – 793 942 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29-44 км Каратобинского района Западно-Казахстанской области – 793 307 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селе Косколь Каратобинского района Западно-Казахстанской области – 466 998 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 15-6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